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52CC2" w14:textId="507F9B05" w:rsidR="00EC03F9" w:rsidRDefault="00680119" w:rsidP="00444CBC">
      <w:pPr>
        <w:outlineLvl w:val="0"/>
        <w:rPr>
          <w:b/>
          <w:color w:val="91AD49"/>
          <w:sz w:val="48"/>
          <w:szCs w:val="48"/>
        </w:rPr>
      </w:pPr>
      <w:r>
        <w:rPr>
          <w:b/>
          <w:color w:val="91AD49"/>
          <w:sz w:val="48"/>
          <w:szCs w:val="48"/>
        </w:rPr>
        <w:t xml:space="preserve">Role of </w:t>
      </w:r>
      <w:r w:rsidR="00FF1CDC">
        <w:rPr>
          <w:b/>
          <w:color w:val="91AD49"/>
          <w:sz w:val="48"/>
          <w:szCs w:val="48"/>
        </w:rPr>
        <w:t xml:space="preserve">Warwickshire </w:t>
      </w:r>
      <w:r w:rsidR="00444CBC" w:rsidRPr="00CD0B44">
        <w:rPr>
          <w:b/>
          <w:color w:val="91AD49"/>
          <w:sz w:val="48"/>
          <w:szCs w:val="48"/>
        </w:rPr>
        <w:t>School</w:t>
      </w:r>
      <w:r w:rsidR="00444CBC">
        <w:rPr>
          <w:b/>
          <w:color w:val="91AD49"/>
          <w:sz w:val="48"/>
          <w:szCs w:val="48"/>
        </w:rPr>
        <w:t xml:space="preserve"> Improvement </w:t>
      </w:r>
      <w:r w:rsidR="00F372D9">
        <w:rPr>
          <w:b/>
          <w:color w:val="91AD49"/>
          <w:sz w:val="48"/>
          <w:szCs w:val="48"/>
        </w:rPr>
        <w:t>– Consortium</w:t>
      </w:r>
      <w:r w:rsidR="00302810">
        <w:rPr>
          <w:b/>
          <w:color w:val="91AD49"/>
          <w:sz w:val="48"/>
          <w:szCs w:val="48"/>
        </w:rPr>
        <w:t xml:space="preserve"> Chair</w:t>
      </w:r>
      <w:r w:rsidR="00DF1A25">
        <w:rPr>
          <w:b/>
          <w:color w:val="91AD49"/>
          <w:sz w:val="48"/>
          <w:szCs w:val="48"/>
        </w:rPr>
        <w:t>/Network Lead</w:t>
      </w:r>
    </w:p>
    <w:p w14:paraId="5F32EB3C" w14:textId="1DD110E5" w:rsidR="00450660" w:rsidRPr="0058601B" w:rsidRDefault="001241D0" w:rsidP="002211F7">
      <w:pPr>
        <w:outlineLvl w:val="0"/>
        <w:rPr>
          <w:color w:val="D96A3D"/>
        </w:rPr>
      </w:pPr>
      <w:r>
        <w:rPr>
          <w:color w:val="D96A3D"/>
        </w:rPr>
        <w:t xml:space="preserve">September </w:t>
      </w:r>
      <w:r w:rsidR="00C169E4" w:rsidRPr="0058601B">
        <w:rPr>
          <w:color w:val="D96A3D"/>
        </w:rPr>
        <w:t>20</w:t>
      </w:r>
      <w:r w:rsidR="00AA16B6">
        <w:rPr>
          <w:color w:val="D96A3D"/>
        </w:rPr>
        <w:t>2</w:t>
      </w:r>
      <w:r w:rsidR="00DF1A25">
        <w:rPr>
          <w:color w:val="D96A3D"/>
        </w:rPr>
        <w:t>1</w:t>
      </w:r>
    </w:p>
    <w:p w14:paraId="3F77580E" w14:textId="77777777" w:rsidR="00FF1CDC" w:rsidRPr="00FF1CDC" w:rsidRDefault="00FF1CDC" w:rsidP="00FF1CDC">
      <w:pPr>
        <w:spacing w:after="200" w:line="276" w:lineRule="auto"/>
        <w:jc w:val="center"/>
        <w:rPr>
          <w:rFonts w:ascii="Calibri" w:eastAsia="Calibri" w:hAnsi="Calibri" w:cs="Times New Roman"/>
          <w:b/>
        </w:rPr>
      </w:pPr>
    </w:p>
    <w:p w14:paraId="6079E335" w14:textId="2EF65933" w:rsidR="00FF1CDC" w:rsidRPr="00FF1CDC" w:rsidRDefault="00FF1CDC" w:rsidP="00FF1CDC">
      <w:pPr>
        <w:spacing w:after="200" w:line="276" w:lineRule="auto"/>
        <w:rPr>
          <w:rFonts w:ascii="Calibri" w:eastAsia="Calibri" w:hAnsi="Calibri" w:cs="Times New Roman"/>
        </w:rPr>
      </w:pPr>
      <w:r w:rsidRPr="00FF1CDC">
        <w:rPr>
          <w:rFonts w:ascii="Calibri" w:eastAsia="Calibri" w:hAnsi="Calibri" w:cs="Times New Roman"/>
        </w:rPr>
        <w:t>The role of the Consortium Chair</w:t>
      </w:r>
      <w:r w:rsidR="00DF1A25">
        <w:rPr>
          <w:rFonts w:ascii="Calibri" w:eastAsia="Calibri" w:hAnsi="Calibri" w:cs="Times New Roman"/>
        </w:rPr>
        <w:t>/Network Lead</w:t>
      </w:r>
      <w:r w:rsidRPr="00FF1CDC">
        <w:rPr>
          <w:rFonts w:ascii="Calibri" w:eastAsia="Calibri" w:hAnsi="Calibri" w:cs="Times New Roman"/>
        </w:rPr>
        <w:t xml:space="preserve"> is to take responsibility for the co-ordination of a strategic school improvement </w:t>
      </w:r>
      <w:r w:rsidR="00AA16B6">
        <w:rPr>
          <w:rFonts w:ascii="Calibri" w:eastAsia="Calibri" w:hAnsi="Calibri" w:cs="Times New Roman"/>
        </w:rPr>
        <w:t>approach</w:t>
      </w:r>
      <w:r w:rsidRPr="00FF1CDC">
        <w:rPr>
          <w:rFonts w:ascii="Calibri" w:eastAsia="Calibri" w:hAnsi="Calibri" w:cs="Times New Roman"/>
        </w:rPr>
        <w:t xml:space="preserve"> for the schools within their consortium</w:t>
      </w:r>
      <w:r w:rsidR="00DF1A25">
        <w:rPr>
          <w:rFonts w:ascii="Calibri" w:eastAsia="Calibri" w:hAnsi="Calibri" w:cs="Times New Roman"/>
        </w:rPr>
        <w:t>/network</w:t>
      </w:r>
      <w:r w:rsidRPr="00FF1CDC">
        <w:rPr>
          <w:rFonts w:ascii="Calibri" w:eastAsia="Calibri" w:hAnsi="Calibri" w:cs="Times New Roman"/>
        </w:rPr>
        <w:t>. This may include academies, free schools and maintained</w:t>
      </w:r>
      <w:r w:rsidR="00DF1A25">
        <w:rPr>
          <w:rFonts w:ascii="Calibri" w:eastAsia="Calibri" w:hAnsi="Calibri" w:cs="Times New Roman"/>
        </w:rPr>
        <w:t xml:space="preserve"> schools</w:t>
      </w:r>
      <w:r w:rsidRPr="00FF1CDC">
        <w:rPr>
          <w:rFonts w:ascii="Calibri" w:eastAsia="Calibri" w:hAnsi="Calibri" w:cs="Times New Roman"/>
        </w:rPr>
        <w:t>. The aim is to raise standards and challenge under</w:t>
      </w:r>
      <w:r w:rsidR="001F7563">
        <w:rPr>
          <w:rFonts w:ascii="Calibri" w:eastAsia="Calibri" w:hAnsi="Calibri" w:cs="Times New Roman"/>
        </w:rPr>
        <w:t xml:space="preserve"> -</w:t>
      </w:r>
      <w:r w:rsidRPr="00FF1CDC">
        <w:rPr>
          <w:rFonts w:ascii="Calibri" w:eastAsia="Calibri" w:hAnsi="Calibri" w:cs="Times New Roman"/>
        </w:rPr>
        <w:t xml:space="preserve"> performance within our family of schools in accordance with</w:t>
      </w:r>
      <w:r w:rsidR="00DF1A25">
        <w:rPr>
          <w:rFonts w:ascii="Calibri" w:eastAsia="Calibri" w:hAnsi="Calibri" w:cs="Times New Roman"/>
        </w:rPr>
        <w:t xml:space="preserve"> the Warwickshire</w:t>
      </w:r>
      <w:r w:rsidRPr="00FF1CDC">
        <w:rPr>
          <w:rFonts w:ascii="Calibri" w:eastAsia="Calibri" w:hAnsi="Calibri" w:cs="Times New Roman"/>
        </w:rPr>
        <w:t xml:space="preserve"> </w:t>
      </w:r>
      <w:r w:rsidR="00DF1A25">
        <w:rPr>
          <w:rFonts w:ascii="Calibri" w:eastAsia="Calibri" w:hAnsi="Calibri" w:cs="Times New Roman"/>
        </w:rPr>
        <w:t xml:space="preserve">Education Strategy </w:t>
      </w:r>
      <w:r w:rsidRPr="00FF1CDC">
        <w:rPr>
          <w:rFonts w:ascii="Calibri" w:eastAsia="Calibri" w:hAnsi="Calibri" w:cs="Times New Roman"/>
        </w:rPr>
        <w:t>aim</w:t>
      </w:r>
      <w:r w:rsidR="00DF1A25">
        <w:rPr>
          <w:rFonts w:ascii="Calibri" w:eastAsia="Calibri" w:hAnsi="Calibri" w:cs="Times New Roman"/>
        </w:rPr>
        <w:t>s</w:t>
      </w:r>
      <w:r w:rsidRPr="00FF1CDC">
        <w:rPr>
          <w:rFonts w:ascii="Calibri" w:eastAsia="Calibri" w:hAnsi="Calibri" w:cs="Times New Roman"/>
        </w:rPr>
        <w:t xml:space="preserve"> and a school-led </w:t>
      </w:r>
      <w:r w:rsidR="00DF1A25">
        <w:rPr>
          <w:rFonts w:ascii="Calibri" w:eastAsia="Calibri" w:hAnsi="Calibri" w:cs="Times New Roman"/>
        </w:rPr>
        <w:t xml:space="preserve">school improvement </w:t>
      </w:r>
      <w:r w:rsidRPr="00FF1CDC">
        <w:rPr>
          <w:rFonts w:ascii="Calibri" w:eastAsia="Calibri" w:hAnsi="Calibri" w:cs="Times New Roman"/>
        </w:rPr>
        <w:t>system.</w:t>
      </w:r>
    </w:p>
    <w:p w14:paraId="3F0E4517" w14:textId="43481AEC" w:rsidR="00FF1CDC" w:rsidRDefault="00FF1CDC" w:rsidP="00FF1CDC">
      <w:pPr>
        <w:numPr>
          <w:ilvl w:val="0"/>
          <w:numId w:val="44"/>
        </w:numPr>
        <w:spacing w:after="200" w:line="276" w:lineRule="auto"/>
        <w:contextualSpacing/>
        <w:rPr>
          <w:rFonts w:ascii="Calibri" w:eastAsia="Calibri" w:hAnsi="Calibri" w:cs="Times New Roman"/>
        </w:rPr>
      </w:pPr>
      <w:r w:rsidRPr="00FF1CDC">
        <w:rPr>
          <w:rFonts w:ascii="Calibri" w:eastAsia="Calibri" w:hAnsi="Calibri" w:cs="Times New Roman"/>
        </w:rPr>
        <w:t xml:space="preserve">Each </w:t>
      </w:r>
      <w:r w:rsidR="006E0129">
        <w:rPr>
          <w:rFonts w:ascii="Calibri" w:eastAsia="Calibri" w:hAnsi="Calibri" w:cs="Times New Roman"/>
        </w:rPr>
        <w:t>C</w:t>
      </w:r>
      <w:r w:rsidRPr="00FF1CDC">
        <w:rPr>
          <w:rFonts w:ascii="Calibri" w:eastAsia="Calibri" w:hAnsi="Calibri" w:cs="Times New Roman"/>
        </w:rPr>
        <w:t>onsortium</w:t>
      </w:r>
      <w:r w:rsidR="00DF1A25">
        <w:rPr>
          <w:rFonts w:ascii="Calibri" w:eastAsia="Calibri" w:hAnsi="Calibri" w:cs="Times New Roman"/>
        </w:rPr>
        <w:t>/Network</w:t>
      </w:r>
      <w:r w:rsidRPr="00FF1CDC">
        <w:rPr>
          <w:rFonts w:ascii="Calibri" w:eastAsia="Calibri" w:hAnsi="Calibri" w:cs="Times New Roman"/>
        </w:rPr>
        <w:t xml:space="preserve"> will elect a chair and deputy</w:t>
      </w:r>
      <w:r w:rsidR="001F7563">
        <w:rPr>
          <w:rFonts w:ascii="Calibri" w:eastAsia="Calibri" w:hAnsi="Calibri" w:cs="Times New Roman"/>
        </w:rPr>
        <w:t>. T</w:t>
      </w:r>
      <w:r w:rsidRPr="00FF1CDC">
        <w:rPr>
          <w:rFonts w:ascii="Calibri" w:eastAsia="Calibri" w:hAnsi="Calibri" w:cs="Times New Roman"/>
        </w:rPr>
        <w:t>his should be reviewed annually or as required</w:t>
      </w:r>
    </w:p>
    <w:p w14:paraId="217D5F38" w14:textId="77777777" w:rsidR="00FF1CDC" w:rsidRPr="00FF1CDC" w:rsidRDefault="00FF1CDC" w:rsidP="00FF1CDC">
      <w:pPr>
        <w:spacing w:after="200" w:line="276" w:lineRule="auto"/>
        <w:ind w:left="720"/>
        <w:contextualSpacing/>
        <w:rPr>
          <w:rFonts w:ascii="Calibri" w:eastAsia="Calibri" w:hAnsi="Calibri" w:cs="Times New Roman"/>
        </w:rPr>
      </w:pPr>
    </w:p>
    <w:p w14:paraId="61BAB558" w14:textId="77777777" w:rsidR="00FF1CDC" w:rsidRPr="00FF1CDC" w:rsidRDefault="00FF1CDC" w:rsidP="00FF1CDC">
      <w:pPr>
        <w:spacing w:after="200" w:line="276" w:lineRule="auto"/>
        <w:rPr>
          <w:rFonts w:ascii="Calibri" w:eastAsia="Calibri" w:hAnsi="Calibri" w:cs="Times New Roman"/>
          <w:b/>
        </w:rPr>
      </w:pPr>
      <w:r w:rsidRPr="00FF1CDC">
        <w:rPr>
          <w:rFonts w:ascii="Calibri" w:eastAsia="Calibri" w:hAnsi="Calibri" w:cs="Times New Roman"/>
          <w:b/>
        </w:rPr>
        <w:t>Eligibility</w:t>
      </w:r>
    </w:p>
    <w:p w14:paraId="52CBCE2E" w14:textId="4FBA1D6F" w:rsidR="00FF1CDC" w:rsidRPr="00FF1CDC" w:rsidRDefault="001F7563" w:rsidP="00FF1CDC">
      <w:pPr>
        <w:spacing w:after="200" w:line="276" w:lineRule="auto"/>
        <w:rPr>
          <w:rFonts w:ascii="Calibri" w:eastAsia="Calibri" w:hAnsi="Calibri" w:cs="Times New Roman"/>
        </w:rPr>
      </w:pPr>
      <w:r>
        <w:rPr>
          <w:rFonts w:ascii="Calibri" w:eastAsia="Calibri" w:hAnsi="Calibri" w:cs="Times New Roman"/>
        </w:rPr>
        <w:t>The Consortium</w:t>
      </w:r>
      <w:r w:rsidR="00DF1A25">
        <w:rPr>
          <w:rFonts w:ascii="Calibri" w:eastAsia="Calibri" w:hAnsi="Calibri" w:cs="Times New Roman"/>
        </w:rPr>
        <w:t>/Network</w:t>
      </w:r>
      <w:r>
        <w:rPr>
          <w:rFonts w:ascii="Calibri" w:eastAsia="Calibri" w:hAnsi="Calibri" w:cs="Times New Roman"/>
        </w:rPr>
        <w:t xml:space="preserve"> C</w:t>
      </w:r>
      <w:r w:rsidR="00FF1CDC" w:rsidRPr="00FF1CDC">
        <w:rPr>
          <w:rFonts w:ascii="Calibri" w:eastAsia="Calibri" w:hAnsi="Calibri" w:cs="Times New Roman"/>
        </w:rPr>
        <w:t>hair should:</w:t>
      </w:r>
    </w:p>
    <w:p w14:paraId="6FB1930C" w14:textId="77777777" w:rsidR="00FF1CDC" w:rsidRPr="00FF1CDC" w:rsidRDefault="00FF1CDC" w:rsidP="00FF1CDC">
      <w:pPr>
        <w:numPr>
          <w:ilvl w:val="0"/>
          <w:numId w:val="44"/>
        </w:numPr>
        <w:spacing w:after="200" w:line="276" w:lineRule="auto"/>
        <w:contextualSpacing/>
        <w:rPr>
          <w:rFonts w:ascii="Calibri" w:eastAsia="Calibri" w:hAnsi="Calibri" w:cs="Times New Roman"/>
        </w:rPr>
      </w:pPr>
      <w:r w:rsidRPr="00FF1CDC">
        <w:rPr>
          <w:rFonts w:ascii="Calibri" w:eastAsia="Calibri" w:hAnsi="Calibri" w:cs="Times New Roman"/>
        </w:rPr>
        <w:t xml:space="preserve">be a headteacher with at least three years’ experience who is leading or has led a good or outstanding </w:t>
      </w:r>
      <w:proofErr w:type="gramStart"/>
      <w:r w:rsidRPr="00FF1CDC">
        <w:rPr>
          <w:rFonts w:ascii="Calibri" w:eastAsia="Calibri" w:hAnsi="Calibri" w:cs="Times New Roman"/>
        </w:rPr>
        <w:t>school;</w:t>
      </w:r>
      <w:proofErr w:type="gramEnd"/>
    </w:p>
    <w:p w14:paraId="0A63397C" w14:textId="15C5DC08" w:rsidR="00FF1CDC" w:rsidRDefault="00FF1CDC" w:rsidP="00FF1CDC">
      <w:pPr>
        <w:numPr>
          <w:ilvl w:val="0"/>
          <w:numId w:val="44"/>
        </w:numPr>
        <w:spacing w:after="200" w:line="276" w:lineRule="auto"/>
        <w:contextualSpacing/>
        <w:rPr>
          <w:rFonts w:ascii="Calibri" w:eastAsia="Calibri" w:hAnsi="Calibri" w:cs="Times New Roman"/>
        </w:rPr>
      </w:pPr>
      <w:r w:rsidRPr="00FF1CDC">
        <w:rPr>
          <w:rFonts w:ascii="Calibri" w:eastAsia="Calibri" w:hAnsi="Calibri" w:cs="Times New Roman"/>
        </w:rPr>
        <w:t>have the full support of their school’s Governing Body</w:t>
      </w:r>
      <w:r w:rsidR="00DF1A25">
        <w:rPr>
          <w:rFonts w:ascii="Calibri" w:eastAsia="Calibri" w:hAnsi="Calibri" w:cs="Times New Roman"/>
        </w:rPr>
        <w:t xml:space="preserve"> to adopt this </w:t>
      </w:r>
      <w:proofErr w:type="gramStart"/>
      <w:r w:rsidR="00DF1A25">
        <w:rPr>
          <w:rFonts w:ascii="Calibri" w:eastAsia="Calibri" w:hAnsi="Calibri" w:cs="Times New Roman"/>
        </w:rPr>
        <w:t>role</w:t>
      </w:r>
      <w:r w:rsidRPr="00FF1CDC">
        <w:rPr>
          <w:rFonts w:ascii="Calibri" w:eastAsia="Calibri" w:hAnsi="Calibri" w:cs="Times New Roman"/>
        </w:rPr>
        <w:t>;</w:t>
      </w:r>
      <w:proofErr w:type="gramEnd"/>
    </w:p>
    <w:p w14:paraId="211A5556" w14:textId="533A8499" w:rsidR="006E0129" w:rsidRPr="00FF1CDC" w:rsidRDefault="006E0129" w:rsidP="00FF1CDC">
      <w:pPr>
        <w:numPr>
          <w:ilvl w:val="0"/>
          <w:numId w:val="44"/>
        </w:numPr>
        <w:spacing w:after="200" w:line="276" w:lineRule="auto"/>
        <w:contextualSpacing/>
        <w:rPr>
          <w:rFonts w:ascii="Calibri" w:eastAsia="Calibri" w:hAnsi="Calibri" w:cs="Times New Roman"/>
        </w:rPr>
      </w:pPr>
      <w:r>
        <w:rPr>
          <w:rFonts w:ascii="Calibri" w:eastAsia="Calibri" w:hAnsi="Calibri" w:cs="Times New Roman"/>
        </w:rPr>
        <w:t>have the backing of the Consortium</w:t>
      </w:r>
      <w:r w:rsidR="00DF1A25">
        <w:rPr>
          <w:rFonts w:ascii="Calibri" w:eastAsia="Calibri" w:hAnsi="Calibri" w:cs="Times New Roman"/>
        </w:rPr>
        <w:t>/Network</w:t>
      </w:r>
      <w:r>
        <w:rPr>
          <w:rFonts w:ascii="Calibri" w:eastAsia="Calibri" w:hAnsi="Calibri" w:cs="Times New Roman"/>
        </w:rPr>
        <w:t xml:space="preserve"> to act in this role.</w:t>
      </w:r>
    </w:p>
    <w:p w14:paraId="0AF9C60B" w14:textId="049F5D84" w:rsidR="00FF1CDC" w:rsidRPr="00AA16B6" w:rsidRDefault="00FF1CDC" w:rsidP="00AA16B6">
      <w:pPr>
        <w:numPr>
          <w:ilvl w:val="0"/>
          <w:numId w:val="44"/>
        </w:numPr>
        <w:spacing w:after="200" w:line="276" w:lineRule="auto"/>
        <w:contextualSpacing/>
        <w:rPr>
          <w:rFonts w:ascii="Calibri" w:eastAsia="Calibri" w:hAnsi="Calibri" w:cs="Times New Roman"/>
        </w:rPr>
      </w:pPr>
      <w:r w:rsidRPr="00FF1CDC">
        <w:rPr>
          <w:rFonts w:ascii="Calibri" w:eastAsia="Calibri" w:hAnsi="Calibri" w:cs="Times New Roman"/>
        </w:rPr>
        <w:t>be able to commit t</w:t>
      </w:r>
      <w:r w:rsidR="001F7563">
        <w:rPr>
          <w:rFonts w:ascii="Calibri" w:eastAsia="Calibri" w:hAnsi="Calibri" w:cs="Times New Roman"/>
        </w:rPr>
        <w:t>o the time expectation for the</w:t>
      </w:r>
      <w:r w:rsidRPr="00FF1CDC">
        <w:rPr>
          <w:rFonts w:ascii="Calibri" w:eastAsia="Calibri" w:hAnsi="Calibri" w:cs="Times New Roman"/>
        </w:rPr>
        <w:t xml:space="preserve"> role;</w:t>
      </w:r>
      <w:r w:rsidRPr="00AA16B6">
        <w:rPr>
          <w:rFonts w:ascii="Calibri" w:eastAsia="Calibri" w:hAnsi="Calibri" w:cs="Times New Roman"/>
        </w:rPr>
        <w:br/>
      </w:r>
    </w:p>
    <w:p w14:paraId="514B6DD1" w14:textId="087D4FC7" w:rsidR="00FF1CDC" w:rsidRPr="00DF1A25" w:rsidRDefault="00FF1CDC" w:rsidP="00FF1CDC">
      <w:pPr>
        <w:spacing w:after="200" w:line="276" w:lineRule="auto"/>
        <w:rPr>
          <w:rFonts w:ascii="Calibri" w:eastAsia="Calibri" w:hAnsi="Calibri" w:cs="Times New Roman"/>
          <w:b/>
        </w:rPr>
      </w:pPr>
      <w:r w:rsidRPr="00FF1CDC">
        <w:rPr>
          <w:rFonts w:ascii="Calibri" w:eastAsia="Calibri" w:hAnsi="Calibri" w:cs="Times New Roman"/>
          <w:b/>
        </w:rPr>
        <w:t>Role</w:t>
      </w:r>
    </w:p>
    <w:p w14:paraId="55C0C5AA" w14:textId="6E0B52B4" w:rsidR="00FF1CDC" w:rsidRPr="00FF1CDC" w:rsidRDefault="00CA2907" w:rsidP="00FF1CDC">
      <w:pPr>
        <w:numPr>
          <w:ilvl w:val="0"/>
          <w:numId w:val="45"/>
        </w:numPr>
        <w:spacing w:after="200" w:line="276" w:lineRule="auto"/>
        <w:contextualSpacing/>
        <w:rPr>
          <w:rFonts w:ascii="Calibri" w:eastAsia="Calibri" w:hAnsi="Calibri" w:cs="Times New Roman"/>
        </w:rPr>
      </w:pPr>
      <w:r>
        <w:rPr>
          <w:rFonts w:ascii="Calibri" w:eastAsia="Calibri" w:hAnsi="Calibri" w:cs="Times New Roman"/>
        </w:rPr>
        <w:t>c</w:t>
      </w:r>
      <w:r w:rsidR="00FF1CDC" w:rsidRPr="00FF1CDC">
        <w:rPr>
          <w:rFonts w:ascii="Calibri" w:eastAsia="Calibri" w:hAnsi="Calibri" w:cs="Times New Roman"/>
        </w:rPr>
        <w:t>onven</w:t>
      </w:r>
      <w:r w:rsidR="00CD2F3A">
        <w:rPr>
          <w:rFonts w:ascii="Calibri" w:eastAsia="Calibri" w:hAnsi="Calibri" w:cs="Times New Roman"/>
        </w:rPr>
        <w:t xml:space="preserve">e </w:t>
      </w:r>
      <w:r w:rsidR="00FF1CDC" w:rsidRPr="00FF1CDC">
        <w:rPr>
          <w:rFonts w:ascii="Calibri" w:eastAsia="Calibri" w:hAnsi="Calibri" w:cs="Times New Roman"/>
        </w:rPr>
        <w:t>and chair consortium</w:t>
      </w:r>
      <w:r w:rsidR="00DF1A25">
        <w:rPr>
          <w:rFonts w:ascii="Calibri" w:eastAsia="Calibri" w:hAnsi="Calibri" w:cs="Times New Roman"/>
        </w:rPr>
        <w:t>/network</w:t>
      </w:r>
      <w:r w:rsidR="00FF1CDC" w:rsidRPr="00FF1CDC">
        <w:rPr>
          <w:rFonts w:ascii="Calibri" w:eastAsia="Calibri" w:hAnsi="Calibri" w:cs="Times New Roman"/>
        </w:rPr>
        <w:t xml:space="preserve"> headteachers’ meetings, normally two per term, arranging for the production and dissemination of meeting records which note actions, agreements and timescales, and ensuring accurate records are kept of any delegated or contributed funds.</w:t>
      </w:r>
    </w:p>
    <w:p w14:paraId="5F6BE352" w14:textId="7BAE4D1F" w:rsidR="00FF1CDC" w:rsidRPr="00FF1CDC" w:rsidRDefault="00CA2907" w:rsidP="00FF1CDC">
      <w:pPr>
        <w:numPr>
          <w:ilvl w:val="0"/>
          <w:numId w:val="45"/>
        </w:numPr>
        <w:spacing w:after="200" w:line="276" w:lineRule="auto"/>
        <w:contextualSpacing/>
        <w:rPr>
          <w:rFonts w:ascii="Calibri" w:eastAsia="Calibri" w:hAnsi="Calibri" w:cs="Times New Roman"/>
        </w:rPr>
      </w:pPr>
      <w:r>
        <w:rPr>
          <w:rFonts w:ascii="Calibri" w:eastAsia="Calibri" w:hAnsi="Calibri" w:cs="Times New Roman"/>
        </w:rPr>
        <w:t>a</w:t>
      </w:r>
      <w:r w:rsidR="002317C9">
        <w:rPr>
          <w:rFonts w:ascii="Calibri" w:eastAsia="Calibri" w:hAnsi="Calibri" w:cs="Times New Roman"/>
        </w:rPr>
        <w:t>ct as</w:t>
      </w:r>
      <w:r w:rsidR="00FF1CDC" w:rsidRPr="00FF1CDC">
        <w:rPr>
          <w:rFonts w:ascii="Calibri" w:eastAsia="Calibri" w:hAnsi="Calibri" w:cs="Times New Roman"/>
        </w:rPr>
        <w:t xml:space="preserve"> the key point of contact for headteachers within the consortium, and for WCC on any matters relating to consortium or individual schools </w:t>
      </w:r>
      <w:proofErr w:type="spellStart"/>
      <w:r w:rsidR="00FF1CDC" w:rsidRPr="00FF1CDC">
        <w:rPr>
          <w:rFonts w:ascii="Calibri" w:eastAsia="Calibri" w:hAnsi="Calibri" w:cs="Times New Roman"/>
        </w:rPr>
        <w:t>e.g</w:t>
      </w:r>
      <w:proofErr w:type="spellEnd"/>
      <w:r w:rsidR="00FF1CDC" w:rsidRPr="00FF1CDC">
        <w:rPr>
          <w:rFonts w:ascii="Calibri" w:eastAsia="Calibri" w:hAnsi="Calibri" w:cs="Times New Roman"/>
        </w:rPr>
        <w:t xml:space="preserve"> talking to HMI when a school has an Ofsted inspection if required. (</w:t>
      </w:r>
      <w:r w:rsidR="00DF1A25">
        <w:rPr>
          <w:rFonts w:ascii="Calibri" w:eastAsia="Calibri" w:hAnsi="Calibri" w:cs="Times New Roman"/>
        </w:rPr>
        <w:t>Category 1 and 2 schools only as maintained Category 3 and 4 schools will be represented by their allocated system leader.  In the case of academies, their CEO or School Improvement Partner would normally have the conversation with the inspection team</w:t>
      </w:r>
      <w:r w:rsidR="00FF1CDC" w:rsidRPr="00FF1CDC">
        <w:rPr>
          <w:rFonts w:ascii="Calibri" w:eastAsia="Calibri" w:hAnsi="Calibri" w:cs="Times New Roman"/>
        </w:rPr>
        <w:t>)</w:t>
      </w:r>
    </w:p>
    <w:p w14:paraId="48FCB574" w14:textId="0577AA2F" w:rsidR="00FF1CDC" w:rsidRPr="00FF1CDC" w:rsidRDefault="00CA2907" w:rsidP="00FF1CDC">
      <w:pPr>
        <w:numPr>
          <w:ilvl w:val="0"/>
          <w:numId w:val="45"/>
        </w:numPr>
        <w:spacing w:after="200" w:line="276" w:lineRule="auto"/>
        <w:contextualSpacing/>
        <w:rPr>
          <w:rFonts w:ascii="Calibri" w:eastAsia="Calibri" w:hAnsi="Calibri" w:cs="Times New Roman"/>
        </w:rPr>
      </w:pPr>
      <w:r>
        <w:rPr>
          <w:rFonts w:ascii="Calibri" w:eastAsia="Calibri" w:hAnsi="Calibri" w:cs="Times New Roman"/>
        </w:rPr>
        <w:t>f</w:t>
      </w:r>
      <w:r w:rsidR="00FF1CDC" w:rsidRPr="00FF1CDC">
        <w:rPr>
          <w:rFonts w:ascii="Calibri" w:eastAsia="Calibri" w:hAnsi="Calibri" w:cs="Times New Roman"/>
        </w:rPr>
        <w:t>acil</w:t>
      </w:r>
      <w:r w:rsidR="00DF1A25">
        <w:rPr>
          <w:rFonts w:ascii="Calibri" w:eastAsia="Calibri" w:hAnsi="Calibri" w:cs="Times New Roman"/>
        </w:rPr>
        <w:t>ita</w:t>
      </w:r>
      <w:r w:rsidR="00FF1CDC" w:rsidRPr="00FF1CDC">
        <w:rPr>
          <w:rFonts w:ascii="Calibri" w:eastAsia="Calibri" w:hAnsi="Calibri" w:cs="Times New Roman"/>
        </w:rPr>
        <w:t>t</w:t>
      </w:r>
      <w:r w:rsidR="002317C9">
        <w:rPr>
          <w:rFonts w:ascii="Calibri" w:eastAsia="Calibri" w:hAnsi="Calibri" w:cs="Times New Roman"/>
        </w:rPr>
        <w:t>e</w:t>
      </w:r>
      <w:r w:rsidR="00FF1CDC" w:rsidRPr="00FF1CDC">
        <w:rPr>
          <w:rFonts w:ascii="Calibri" w:eastAsia="Calibri" w:hAnsi="Calibri" w:cs="Times New Roman"/>
        </w:rPr>
        <w:t xml:space="preserve"> support and mentoring for new headteachers </w:t>
      </w:r>
      <w:r w:rsidR="00EA50CD">
        <w:rPr>
          <w:rFonts w:ascii="Calibri" w:eastAsia="Calibri" w:hAnsi="Calibri" w:cs="Times New Roman"/>
        </w:rPr>
        <w:t>who</w:t>
      </w:r>
      <w:r w:rsidR="00FF1CDC" w:rsidRPr="00FF1CDC">
        <w:rPr>
          <w:rFonts w:ascii="Calibri" w:eastAsia="Calibri" w:hAnsi="Calibri" w:cs="Times New Roman"/>
        </w:rPr>
        <w:t xml:space="preserve"> lead schools in their consortium.</w:t>
      </w:r>
    </w:p>
    <w:p w14:paraId="21C9F5DD" w14:textId="26CC7AD7" w:rsidR="00FF1CDC" w:rsidRPr="00FF1CDC" w:rsidRDefault="00CA2907" w:rsidP="00FF1CDC">
      <w:pPr>
        <w:numPr>
          <w:ilvl w:val="0"/>
          <w:numId w:val="45"/>
        </w:numPr>
        <w:spacing w:after="200" w:line="276" w:lineRule="auto"/>
        <w:contextualSpacing/>
        <w:rPr>
          <w:rFonts w:ascii="Calibri" w:eastAsia="Calibri" w:hAnsi="Calibri" w:cs="Times New Roman"/>
        </w:rPr>
      </w:pPr>
      <w:r>
        <w:rPr>
          <w:rFonts w:ascii="Calibri" w:eastAsia="Calibri" w:hAnsi="Calibri" w:cs="Times New Roman"/>
        </w:rPr>
        <w:t>p</w:t>
      </w:r>
      <w:r w:rsidR="00FF1CDC" w:rsidRPr="00FF1CDC">
        <w:rPr>
          <w:rFonts w:ascii="Calibri" w:eastAsia="Calibri" w:hAnsi="Calibri" w:cs="Times New Roman"/>
        </w:rPr>
        <w:t>lay a full part as a member of the Primar</w:t>
      </w:r>
      <w:r w:rsidR="00DF1A25">
        <w:rPr>
          <w:rFonts w:ascii="Calibri" w:eastAsia="Calibri" w:hAnsi="Calibri" w:cs="Times New Roman"/>
        </w:rPr>
        <w:t xml:space="preserve">y </w:t>
      </w:r>
      <w:r w:rsidR="00FF1CDC" w:rsidRPr="00FF1CDC">
        <w:rPr>
          <w:rFonts w:ascii="Calibri" w:eastAsia="Calibri" w:hAnsi="Calibri" w:cs="Times New Roman"/>
        </w:rPr>
        <w:t xml:space="preserve">Consortia </w:t>
      </w:r>
      <w:r w:rsidR="00DF1A25">
        <w:rPr>
          <w:rFonts w:ascii="Calibri" w:eastAsia="Calibri" w:hAnsi="Calibri" w:cs="Times New Roman"/>
        </w:rPr>
        <w:t>and Secondary Area Network</w:t>
      </w:r>
      <w:r w:rsidR="00FF1CDC" w:rsidRPr="00FF1CDC">
        <w:rPr>
          <w:rFonts w:ascii="Calibri" w:eastAsia="Calibri" w:hAnsi="Calibri" w:cs="Times New Roman"/>
        </w:rPr>
        <w:t xml:space="preserve"> </w:t>
      </w:r>
      <w:r w:rsidR="00DF1A25">
        <w:rPr>
          <w:rFonts w:ascii="Calibri" w:eastAsia="Calibri" w:hAnsi="Calibri" w:cs="Times New Roman"/>
        </w:rPr>
        <w:t>Chairs meeting</w:t>
      </w:r>
      <w:r w:rsidR="00FF1CDC" w:rsidRPr="00FF1CDC">
        <w:rPr>
          <w:rFonts w:ascii="Calibri" w:eastAsia="Calibri" w:hAnsi="Calibri" w:cs="Times New Roman"/>
        </w:rPr>
        <w:t xml:space="preserve"> representing the consortium, including ensuring that key messages from the LA are reported back to the consortium.</w:t>
      </w:r>
    </w:p>
    <w:p w14:paraId="5BE9E724" w14:textId="714EFF0E" w:rsidR="00FF1CDC" w:rsidRPr="00FF1CDC" w:rsidRDefault="00CA2907" w:rsidP="00FF1CDC">
      <w:pPr>
        <w:numPr>
          <w:ilvl w:val="0"/>
          <w:numId w:val="45"/>
        </w:numPr>
        <w:spacing w:after="200" w:line="276" w:lineRule="auto"/>
        <w:contextualSpacing/>
        <w:rPr>
          <w:rFonts w:ascii="Calibri" w:eastAsia="Calibri" w:hAnsi="Calibri" w:cs="Times New Roman"/>
        </w:rPr>
      </w:pPr>
      <w:r>
        <w:rPr>
          <w:rFonts w:ascii="Calibri" w:eastAsia="Calibri" w:hAnsi="Calibri" w:cs="Times New Roman"/>
        </w:rPr>
        <w:t>p</w:t>
      </w:r>
      <w:r w:rsidR="00FF1CDC" w:rsidRPr="00FF1CDC">
        <w:rPr>
          <w:rFonts w:ascii="Calibri" w:eastAsia="Calibri" w:hAnsi="Calibri" w:cs="Times New Roman"/>
        </w:rPr>
        <w:t>romot</w:t>
      </w:r>
      <w:r w:rsidR="002317C9">
        <w:rPr>
          <w:rFonts w:ascii="Calibri" w:eastAsia="Calibri" w:hAnsi="Calibri" w:cs="Times New Roman"/>
        </w:rPr>
        <w:t>e</w:t>
      </w:r>
      <w:r w:rsidR="00FF1CDC" w:rsidRPr="00FF1CDC">
        <w:rPr>
          <w:rFonts w:ascii="Calibri" w:eastAsia="Calibri" w:hAnsi="Calibri" w:cs="Times New Roman"/>
        </w:rPr>
        <w:t xml:space="preserve"> a culture of full, </w:t>
      </w:r>
      <w:proofErr w:type="gramStart"/>
      <w:r w:rsidR="00FF1CDC" w:rsidRPr="00FF1CDC">
        <w:rPr>
          <w:rFonts w:ascii="Calibri" w:eastAsia="Calibri" w:hAnsi="Calibri" w:cs="Times New Roman"/>
        </w:rPr>
        <w:t>open</w:t>
      </w:r>
      <w:proofErr w:type="gramEnd"/>
      <w:r w:rsidR="00FF1CDC" w:rsidRPr="00FF1CDC">
        <w:rPr>
          <w:rFonts w:ascii="Calibri" w:eastAsia="Calibri" w:hAnsi="Calibri" w:cs="Times New Roman"/>
        </w:rPr>
        <w:t xml:space="preserve"> and professional dialogue within the consortium</w:t>
      </w:r>
      <w:r w:rsidR="00EE4972">
        <w:rPr>
          <w:rFonts w:ascii="Calibri" w:eastAsia="Calibri" w:hAnsi="Calibri" w:cs="Times New Roman"/>
        </w:rPr>
        <w:t>/networks</w:t>
      </w:r>
      <w:r w:rsidR="00FF1CDC" w:rsidRPr="00FF1CDC">
        <w:rPr>
          <w:rFonts w:ascii="Calibri" w:eastAsia="Calibri" w:hAnsi="Calibri" w:cs="Times New Roman"/>
        </w:rPr>
        <w:t xml:space="preserve">, so that schools share their strengths and concerns, and seek and offer challenge and support to each other. </w:t>
      </w:r>
    </w:p>
    <w:p w14:paraId="37553156" w14:textId="3913485E" w:rsidR="00FF1CDC" w:rsidRPr="00FF1CDC" w:rsidRDefault="00CA2907" w:rsidP="00FF1CDC">
      <w:pPr>
        <w:numPr>
          <w:ilvl w:val="0"/>
          <w:numId w:val="45"/>
        </w:numPr>
        <w:spacing w:after="200" w:line="276" w:lineRule="auto"/>
        <w:contextualSpacing/>
        <w:rPr>
          <w:rFonts w:ascii="Calibri" w:eastAsia="Calibri" w:hAnsi="Calibri" w:cs="Times New Roman"/>
        </w:rPr>
      </w:pPr>
      <w:r>
        <w:rPr>
          <w:rFonts w:ascii="Calibri" w:eastAsia="Calibri" w:hAnsi="Calibri" w:cs="Times New Roman"/>
        </w:rPr>
        <w:lastRenderedPageBreak/>
        <w:t>s</w:t>
      </w:r>
      <w:r w:rsidR="00FF1CDC" w:rsidRPr="00FF1CDC">
        <w:rPr>
          <w:rFonts w:ascii="Calibri" w:eastAsia="Calibri" w:hAnsi="Calibri" w:cs="Times New Roman"/>
        </w:rPr>
        <w:t>trategically represent the consortium</w:t>
      </w:r>
      <w:r w:rsidR="00EE4972">
        <w:rPr>
          <w:rFonts w:ascii="Calibri" w:eastAsia="Calibri" w:hAnsi="Calibri" w:cs="Times New Roman"/>
        </w:rPr>
        <w:t>/network</w:t>
      </w:r>
      <w:r w:rsidR="00FF1CDC" w:rsidRPr="00FF1CDC">
        <w:rPr>
          <w:rFonts w:ascii="Calibri" w:eastAsia="Calibri" w:hAnsi="Calibri" w:cs="Times New Roman"/>
        </w:rPr>
        <w:t xml:space="preserve"> on the Area Analysis Group (AAG) identifying important development issues that are common</w:t>
      </w:r>
      <w:r w:rsidR="00EE4972">
        <w:rPr>
          <w:rFonts w:ascii="Calibri" w:eastAsia="Calibri" w:hAnsi="Calibri" w:cs="Times New Roman"/>
        </w:rPr>
        <w:t xml:space="preserve"> </w:t>
      </w:r>
      <w:r w:rsidR="00FF1CDC" w:rsidRPr="00FF1CDC">
        <w:rPr>
          <w:rFonts w:ascii="Calibri" w:eastAsia="Calibri" w:hAnsi="Calibri" w:cs="Times New Roman"/>
        </w:rPr>
        <w:t xml:space="preserve">to </w:t>
      </w:r>
      <w:proofErr w:type="gramStart"/>
      <w:r w:rsidR="00FF1CDC" w:rsidRPr="00FF1CDC">
        <w:rPr>
          <w:rFonts w:ascii="Calibri" w:eastAsia="Calibri" w:hAnsi="Calibri" w:cs="Times New Roman"/>
        </w:rPr>
        <w:t>a number</w:t>
      </w:r>
      <w:r w:rsidR="00FE1FD9">
        <w:rPr>
          <w:rFonts w:ascii="Calibri" w:eastAsia="Calibri" w:hAnsi="Calibri" w:cs="Times New Roman"/>
        </w:rPr>
        <w:t xml:space="preserve"> of</w:t>
      </w:r>
      <w:proofErr w:type="gramEnd"/>
      <w:r w:rsidR="00FF1CDC" w:rsidRPr="00FF1CDC">
        <w:rPr>
          <w:rFonts w:ascii="Calibri" w:eastAsia="Calibri" w:hAnsi="Calibri" w:cs="Times New Roman"/>
        </w:rPr>
        <w:t xml:space="preserve"> schools</w:t>
      </w:r>
      <w:r w:rsidR="00FE1FD9">
        <w:rPr>
          <w:rFonts w:ascii="Calibri" w:eastAsia="Calibri" w:hAnsi="Calibri" w:cs="Times New Roman"/>
        </w:rPr>
        <w:t xml:space="preserve"> and</w:t>
      </w:r>
      <w:r w:rsidR="00FF1CDC" w:rsidRPr="00FF1CDC">
        <w:rPr>
          <w:rFonts w:ascii="Calibri" w:eastAsia="Calibri" w:hAnsi="Calibri" w:cs="Times New Roman"/>
        </w:rPr>
        <w:t xml:space="preserve"> also individual schools that may have aspects vulnerable to adverse Ofsted judgements.</w:t>
      </w:r>
    </w:p>
    <w:p w14:paraId="6A1566B8" w14:textId="273D3E23" w:rsidR="00EE4972" w:rsidRPr="00EE4972" w:rsidRDefault="00CA2907" w:rsidP="00EE4972">
      <w:pPr>
        <w:numPr>
          <w:ilvl w:val="0"/>
          <w:numId w:val="45"/>
        </w:numPr>
        <w:spacing w:after="200" w:line="276" w:lineRule="auto"/>
        <w:contextualSpacing/>
        <w:rPr>
          <w:rFonts w:ascii="Calibri" w:eastAsia="Calibri" w:hAnsi="Calibri" w:cs="Times New Roman"/>
        </w:rPr>
      </w:pPr>
      <w:r>
        <w:rPr>
          <w:rFonts w:ascii="Calibri" w:eastAsia="Calibri" w:hAnsi="Calibri" w:cs="Times New Roman"/>
        </w:rPr>
        <w:t>l</w:t>
      </w:r>
      <w:r w:rsidR="00FF1CDC" w:rsidRPr="00FF1CDC">
        <w:rPr>
          <w:rFonts w:ascii="Calibri" w:eastAsia="Calibri" w:hAnsi="Calibri" w:cs="Times New Roman"/>
        </w:rPr>
        <w:t>ead discussion on the consortium</w:t>
      </w:r>
      <w:r w:rsidR="00EE4972">
        <w:rPr>
          <w:rFonts w:ascii="Calibri" w:eastAsia="Calibri" w:hAnsi="Calibri" w:cs="Times New Roman"/>
        </w:rPr>
        <w:t xml:space="preserve"> or network’s</w:t>
      </w:r>
      <w:r w:rsidR="00FF1CDC" w:rsidRPr="00FF1CDC">
        <w:rPr>
          <w:rFonts w:ascii="Calibri" w:eastAsia="Calibri" w:hAnsi="Calibri" w:cs="Times New Roman"/>
        </w:rPr>
        <w:t xml:space="preserve"> response to common development issues and to request assistance from its members or from the AAG or Warwickshire School Improvement Partnership (WSIP). </w:t>
      </w:r>
    </w:p>
    <w:p w14:paraId="4ACAA943" w14:textId="656B4722" w:rsidR="00FF1CDC" w:rsidRPr="00FF1CDC" w:rsidRDefault="00CA2907" w:rsidP="00FF1CDC">
      <w:pPr>
        <w:numPr>
          <w:ilvl w:val="0"/>
          <w:numId w:val="45"/>
        </w:numPr>
        <w:spacing w:after="200" w:line="276" w:lineRule="auto"/>
        <w:contextualSpacing/>
        <w:rPr>
          <w:rFonts w:ascii="Calibri" w:eastAsia="Calibri" w:hAnsi="Calibri" w:cs="Times New Roman"/>
        </w:rPr>
      </w:pPr>
      <w:r>
        <w:rPr>
          <w:rFonts w:ascii="Calibri" w:eastAsia="Calibri" w:hAnsi="Calibri" w:cs="Times New Roman"/>
        </w:rPr>
        <w:t>r</w:t>
      </w:r>
      <w:r w:rsidR="00FF1CDC" w:rsidRPr="00FF1CDC">
        <w:rPr>
          <w:rFonts w:ascii="Calibri" w:eastAsia="Calibri" w:hAnsi="Calibri" w:cs="Times New Roman"/>
        </w:rPr>
        <w:t>eport to the AAG on the view of progress of vulnerable schools and the effectiveness of any support they are receiving.</w:t>
      </w:r>
    </w:p>
    <w:p w14:paraId="5BCC5E15" w14:textId="0A38476D" w:rsidR="00FF1CDC" w:rsidRPr="00FF1CDC" w:rsidRDefault="00CA2907" w:rsidP="00FF1CDC">
      <w:pPr>
        <w:numPr>
          <w:ilvl w:val="0"/>
          <w:numId w:val="45"/>
        </w:numPr>
        <w:spacing w:after="200" w:line="276" w:lineRule="auto"/>
        <w:contextualSpacing/>
        <w:rPr>
          <w:rFonts w:ascii="Calibri" w:eastAsia="Calibri" w:hAnsi="Calibri" w:cs="Times New Roman"/>
        </w:rPr>
      </w:pPr>
      <w:r>
        <w:rPr>
          <w:rFonts w:ascii="Calibri" w:eastAsia="Calibri" w:hAnsi="Calibri" w:cs="Times New Roman"/>
        </w:rPr>
        <w:t>s</w:t>
      </w:r>
      <w:r w:rsidR="00FF1CDC" w:rsidRPr="00FF1CDC">
        <w:rPr>
          <w:rFonts w:ascii="Calibri" w:eastAsia="Calibri" w:hAnsi="Calibri" w:cs="Times New Roman"/>
        </w:rPr>
        <w:t>upport the development of school to school support within the consortium</w:t>
      </w:r>
      <w:r w:rsidR="00EE4972">
        <w:rPr>
          <w:rFonts w:ascii="Calibri" w:eastAsia="Calibri" w:hAnsi="Calibri" w:cs="Times New Roman"/>
        </w:rPr>
        <w:t>/network</w:t>
      </w:r>
      <w:r w:rsidR="00FF1CDC" w:rsidRPr="00FF1CDC">
        <w:rPr>
          <w:rFonts w:ascii="Calibri" w:eastAsia="Calibri" w:hAnsi="Calibri" w:cs="Times New Roman"/>
        </w:rPr>
        <w:t xml:space="preserve"> such as learning walks, peer to peer reviews etc.</w:t>
      </w:r>
    </w:p>
    <w:p w14:paraId="4A42374D" w14:textId="4F30B2B6" w:rsidR="00FF1CDC" w:rsidRPr="00FF1CDC" w:rsidRDefault="00FF1CDC" w:rsidP="00EE4972">
      <w:pPr>
        <w:spacing w:after="200" w:line="276" w:lineRule="auto"/>
        <w:ind w:left="720"/>
        <w:contextualSpacing/>
        <w:rPr>
          <w:rFonts w:ascii="Calibri" w:eastAsia="Calibri" w:hAnsi="Calibri" w:cs="Times New Roman"/>
        </w:rPr>
      </w:pPr>
      <w:r>
        <w:rPr>
          <w:rFonts w:ascii="Calibri" w:eastAsia="Calibri" w:hAnsi="Calibri" w:cs="Times New Roman"/>
        </w:rPr>
        <w:br/>
      </w:r>
    </w:p>
    <w:p w14:paraId="69505F7C" w14:textId="0D1D56C0" w:rsidR="00FF1CDC" w:rsidRPr="00FF1CDC" w:rsidRDefault="00AA16B6" w:rsidP="00FF1CDC">
      <w:pPr>
        <w:spacing w:after="200" w:line="276" w:lineRule="auto"/>
        <w:rPr>
          <w:rFonts w:ascii="Calibri" w:eastAsia="Calibri" w:hAnsi="Calibri" w:cs="Times New Roman"/>
          <w:b/>
        </w:rPr>
      </w:pPr>
      <w:r>
        <w:rPr>
          <w:rFonts w:ascii="Calibri" w:eastAsia="Calibri" w:hAnsi="Calibri" w:cs="Times New Roman"/>
          <w:b/>
        </w:rPr>
        <w:t>Funding</w:t>
      </w:r>
      <w:r w:rsidR="00FF1CDC" w:rsidRPr="00FF1CDC">
        <w:rPr>
          <w:rFonts w:ascii="Calibri" w:eastAsia="Calibri" w:hAnsi="Calibri" w:cs="Times New Roman"/>
          <w:b/>
        </w:rPr>
        <w:t>:</w:t>
      </w:r>
    </w:p>
    <w:p w14:paraId="519570B8" w14:textId="5DC6CDDA" w:rsidR="006451C4" w:rsidRDefault="00EA50CD" w:rsidP="00FF1CDC">
      <w:pPr>
        <w:spacing w:after="200" w:line="276" w:lineRule="auto"/>
        <w:rPr>
          <w:rFonts w:ascii="Calibri" w:eastAsia="Calibri" w:hAnsi="Calibri" w:cs="Times New Roman"/>
        </w:rPr>
      </w:pPr>
      <w:r>
        <w:rPr>
          <w:rFonts w:ascii="Calibri" w:eastAsia="Calibri" w:hAnsi="Calibri" w:cs="Times New Roman"/>
        </w:rPr>
        <w:t xml:space="preserve">£5k </w:t>
      </w:r>
      <w:r w:rsidR="002317C9">
        <w:rPr>
          <w:rFonts w:ascii="Calibri" w:eastAsia="Calibri" w:hAnsi="Calibri" w:cs="Times New Roman"/>
        </w:rPr>
        <w:t>per consortia</w:t>
      </w:r>
      <w:r w:rsidR="00EE4972">
        <w:rPr>
          <w:rFonts w:ascii="Calibri" w:eastAsia="Calibri" w:hAnsi="Calibri" w:cs="Times New Roman"/>
        </w:rPr>
        <w:t>/network</w:t>
      </w:r>
      <w:r w:rsidR="006451C4">
        <w:rPr>
          <w:rFonts w:ascii="Calibri" w:eastAsia="Calibri" w:hAnsi="Calibri" w:cs="Times New Roman"/>
        </w:rPr>
        <w:t xml:space="preserve"> chair</w:t>
      </w:r>
      <w:r w:rsidR="00EE4972">
        <w:rPr>
          <w:rFonts w:ascii="Calibri" w:eastAsia="Calibri" w:hAnsi="Calibri" w:cs="Times New Roman"/>
        </w:rPr>
        <w:t>,</w:t>
      </w:r>
      <w:r w:rsidR="00FF1CDC" w:rsidRPr="00FF1CDC">
        <w:rPr>
          <w:rFonts w:ascii="Calibri" w:eastAsia="Calibri" w:hAnsi="Calibri" w:cs="Times New Roman"/>
        </w:rPr>
        <w:t xml:space="preserve"> f</w:t>
      </w:r>
      <w:r w:rsidR="00FE1FD9">
        <w:rPr>
          <w:rFonts w:ascii="Calibri" w:eastAsia="Calibri" w:hAnsi="Calibri" w:cs="Times New Roman"/>
        </w:rPr>
        <w:t>unded annually to</w:t>
      </w:r>
      <w:r w:rsidR="00EE4972">
        <w:rPr>
          <w:rFonts w:ascii="Calibri" w:eastAsia="Calibri" w:hAnsi="Calibri" w:cs="Times New Roman"/>
        </w:rPr>
        <w:t xml:space="preserve"> backfill school budgets to enable fulfilment of the above role.</w:t>
      </w:r>
      <w:r w:rsidR="00FE1FD9">
        <w:rPr>
          <w:rFonts w:ascii="Calibri" w:eastAsia="Calibri" w:hAnsi="Calibri" w:cs="Times New Roman"/>
        </w:rPr>
        <w:t xml:space="preserve"> </w:t>
      </w:r>
      <w:r w:rsidR="00EE4972">
        <w:rPr>
          <w:rFonts w:ascii="Calibri" w:eastAsia="Calibri" w:hAnsi="Calibri" w:cs="Times New Roman"/>
        </w:rPr>
        <w:t>Some consortia/networks may choose to pool this money to support joint improvement projects.</w:t>
      </w:r>
    </w:p>
    <w:sectPr w:rsidR="006451C4" w:rsidSect="00450660">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00C07" w14:textId="77777777" w:rsidR="000744AA" w:rsidRDefault="000744AA" w:rsidP="00450660">
      <w:r>
        <w:separator/>
      </w:r>
    </w:p>
  </w:endnote>
  <w:endnote w:type="continuationSeparator" w:id="0">
    <w:p w14:paraId="6970634E" w14:textId="77777777" w:rsidR="000744AA" w:rsidRDefault="000744AA" w:rsidP="0045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2F9C8" w14:textId="77777777" w:rsidR="00AA16B6" w:rsidRDefault="00AA1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3001694"/>
      <w:docPartObj>
        <w:docPartGallery w:val="Page Numbers (Bottom of Page)"/>
        <w:docPartUnique/>
      </w:docPartObj>
    </w:sdtPr>
    <w:sdtEndPr>
      <w:rPr>
        <w:noProof/>
      </w:rPr>
    </w:sdtEndPr>
    <w:sdtContent>
      <w:p w14:paraId="6BB8B647" w14:textId="77777777" w:rsidR="00791953" w:rsidRDefault="00791953">
        <w:pPr>
          <w:pStyle w:val="Footer"/>
          <w:jc w:val="right"/>
        </w:pPr>
        <w:r>
          <w:fldChar w:fldCharType="begin"/>
        </w:r>
        <w:r>
          <w:instrText xml:space="preserve"> PAGE   \* MERGEFORMAT </w:instrText>
        </w:r>
        <w:r>
          <w:fldChar w:fldCharType="separate"/>
        </w:r>
        <w:r w:rsidR="00EA50CD">
          <w:rPr>
            <w:noProof/>
          </w:rPr>
          <w:t>2</w:t>
        </w:r>
        <w:r>
          <w:rPr>
            <w:noProof/>
          </w:rPr>
          <w:fldChar w:fldCharType="end"/>
        </w:r>
      </w:p>
    </w:sdtContent>
  </w:sdt>
  <w:p w14:paraId="2835AEF7" w14:textId="77777777" w:rsidR="00BF5B5C" w:rsidRDefault="00BF5B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40312" w14:textId="77777777" w:rsidR="00AA16B6" w:rsidRDefault="00AA1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84735" w14:textId="77777777" w:rsidR="000744AA" w:rsidRDefault="000744AA" w:rsidP="00450660">
      <w:r>
        <w:separator/>
      </w:r>
    </w:p>
  </w:footnote>
  <w:footnote w:type="continuationSeparator" w:id="0">
    <w:p w14:paraId="6EBEF8D4" w14:textId="77777777" w:rsidR="000744AA" w:rsidRDefault="000744AA" w:rsidP="00450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89693" w14:textId="77777777" w:rsidR="00450660" w:rsidRDefault="00EE4972">
    <w:pPr>
      <w:pStyle w:val="Header"/>
    </w:pPr>
    <w:r>
      <w:rPr>
        <w:noProof/>
      </w:rPr>
      <w:pict w14:anchorId="5D144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5219569" o:spid="_x0000_s2051" type="#_x0000_t75" alt="/Volumes/LaCie_1/DENNIS WORK/Education_Strategy_Templates/2018-05 WCC Education Strategy Documents/Artwork/Template_Backgrounds_WE3_1.png" style="position:absolute;margin-left:0;margin-top:0;width:595.2pt;height:841.9pt;z-index:-251653120;mso-wrap-edited:f;mso-width-percent:0;mso-height-percent:0;mso-position-horizontal:center;mso-position-horizontal-relative:margin;mso-position-vertical:center;mso-position-vertical-relative:margin;mso-width-percent:0;mso-height-percent:0" o:allowincell="f">
          <v:imagedata r:id="rId1" o:title="Template_Backgrounds_WE3_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7CED9" w14:textId="77777777" w:rsidR="00450660" w:rsidRDefault="00EE4972">
    <w:pPr>
      <w:pStyle w:val="Header"/>
    </w:pPr>
    <w:r>
      <w:rPr>
        <w:noProof/>
      </w:rPr>
      <w:pict w14:anchorId="6DFCC5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5219570" o:spid="_x0000_s2050" type="#_x0000_t75" alt="/Volumes/LaCie_1/DENNIS WORK/Education_Strategy_Templates/2018-05 WCC Education Strategy Documents/Artwork/Template_Backgrounds_WE3_1.png" style="position:absolute;margin-left:0;margin-top:0;width:595.2pt;height:841.9pt;z-index:-251650048;mso-wrap-edited:f;mso-width-percent:0;mso-height-percent:0;mso-position-horizontal:center;mso-position-horizontal-relative:margin;mso-position-vertical:center;mso-position-vertical-relative:margin;mso-width-percent:0;mso-height-percent:0" o:allowincell="f">
          <v:imagedata r:id="rId1" o:title="Template_Backgrounds_WE3_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9F0BB" w14:textId="77777777" w:rsidR="00450660" w:rsidRDefault="00EE4972">
    <w:pPr>
      <w:pStyle w:val="Header"/>
    </w:pPr>
    <w:r>
      <w:rPr>
        <w:noProof/>
      </w:rPr>
      <w:pict w14:anchorId="153DF6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5219568" o:spid="_x0000_s2049" type="#_x0000_t75" alt="/Volumes/LaCie_1/DENNIS WORK/Education_Strategy_Templates/2018-05 WCC Education Strategy Documents/Artwork/Template_Backgrounds_WE3_1.pn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Template_Backgrounds_WE3_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47A7"/>
    <w:multiLevelType w:val="hybridMultilevel"/>
    <w:tmpl w:val="8864CA38"/>
    <w:lvl w:ilvl="0" w:tplc="62D4C2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147D2"/>
    <w:multiLevelType w:val="hybridMultilevel"/>
    <w:tmpl w:val="F6EC6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8048F"/>
    <w:multiLevelType w:val="hybridMultilevel"/>
    <w:tmpl w:val="3FA64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276E2"/>
    <w:multiLevelType w:val="hybridMultilevel"/>
    <w:tmpl w:val="2592BBD8"/>
    <w:lvl w:ilvl="0" w:tplc="E5C69A8E">
      <w:start w:val="1"/>
      <w:numFmt w:val="bullet"/>
      <w:lvlText w:val="•"/>
      <w:lvlJc w:val="left"/>
      <w:pPr>
        <w:tabs>
          <w:tab w:val="num" w:pos="720"/>
        </w:tabs>
        <w:ind w:left="720" w:hanging="360"/>
      </w:pPr>
      <w:rPr>
        <w:rFonts w:ascii="Arial" w:hAnsi="Arial" w:hint="default"/>
      </w:rPr>
    </w:lvl>
    <w:lvl w:ilvl="1" w:tplc="DD3CCE10">
      <w:start w:val="2010"/>
      <w:numFmt w:val="bullet"/>
      <w:lvlText w:val="•"/>
      <w:lvlJc w:val="left"/>
      <w:pPr>
        <w:tabs>
          <w:tab w:val="num" w:pos="1440"/>
        </w:tabs>
        <w:ind w:left="1440" w:hanging="360"/>
      </w:pPr>
      <w:rPr>
        <w:rFonts w:ascii="Arial" w:hAnsi="Arial" w:hint="default"/>
      </w:rPr>
    </w:lvl>
    <w:lvl w:ilvl="2" w:tplc="C8A61844" w:tentative="1">
      <w:start w:val="1"/>
      <w:numFmt w:val="bullet"/>
      <w:lvlText w:val="•"/>
      <w:lvlJc w:val="left"/>
      <w:pPr>
        <w:tabs>
          <w:tab w:val="num" w:pos="2160"/>
        </w:tabs>
        <w:ind w:left="2160" w:hanging="360"/>
      </w:pPr>
      <w:rPr>
        <w:rFonts w:ascii="Arial" w:hAnsi="Arial" w:hint="default"/>
      </w:rPr>
    </w:lvl>
    <w:lvl w:ilvl="3" w:tplc="4C2CA8EC" w:tentative="1">
      <w:start w:val="1"/>
      <w:numFmt w:val="bullet"/>
      <w:lvlText w:val="•"/>
      <w:lvlJc w:val="left"/>
      <w:pPr>
        <w:tabs>
          <w:tab w:val="num" w:pos="2880"/>
        </w:tabs>
        <w:ind w:left="2880" w:hanging="360"/>
      </w:pPr>
      <w:rPr>
        <w:rFonts w:ascii="Arial" w:hAnsi="Arial" w:hint="default"/>
      </w:rPr>
    </w:lvl>
    <w:lvl w:ilvl="4" w:tplc="EFCAE1B0" w:tentative="1">
      <w:start w:val="1"/>
      <w:numFmt w:val="bullet"/>
      <w:lvlText w:val="•"/>
      <w:lvlJc w:val="left"/>
      <w:pPr>
        <w:tabs>
          <w:tab w:val="num" w:pos="3600"/>
        </w:tabs>
        <w:ind w:left="3600" w:hanging="360"/>
      </w:pPr>
      <w:rPr>
        <w:rFonts w:ascii="Arial" w:hAnsi="Arial" w:hint="default"/>
      </w:rPr>
    </w:lvl>
    <w:lvl w:ilvl="5" w:tplc="B35EBC2A" w:tentative="1">
      <w:start w:val="1"/>
      <w:numFmt w:val="bullet"/>
      <w:lvlText w:val="•"/>
      <w:lvlJc w:val="left"/>
      <w:pPr>
        <w:tabs>
          <w:tab w:val="num" w:pos="4320"/>
        </w:tabs>
        <w:ind w:left="4320" w:hanging="360"/>
      </w:pPr>
      <w:rPr>
        <w:rFonts w:ascii="Arial" w:hAnsi="Arial" w:hint="default"/>
      </w:rPr>
    </w:lvl>
    <w:lvl w:ilvl="6" w:tplc="522250D4" w:tentative="1">
      <w:start w:val="1"/>
      <w:numFmt w:val="bullet"/>
      <w:lvlText w:val="•"/>
      <w:lvlJc w:val="left"/>
      <w:pPr>
        <w:tabs>
          <w:tab w:val="num" w:pos="5040"/>
        </w:tabs>
        <w:ind w:left="5040" w:hanging="360"/>
      </w:pPr>
      <w:rPr>
        <w:rFonts w:ascii="Arial" w:hAnsi="Arial" w:hint="default"/>
      </w:rPr>
    </w:lvl>
    <w:lvl w:ilvl="7" w:tplc="65946514" w:tentative="1">
      <w:start w:val="1"/>
      <w:numFmt w:val="bullet"/>
      <w:lvlText w:val="•"/>
      <w:lvlJc w:val="left"/>
      <w:pPr>
        <w:tabs>
          <w:tab w:val="num" w:pos="5760"/>
        </w:tabs>
        <w:ind w:left="5760" w:hanging="360"/>
      </w:pPr>
      <w:rPr>
        <w:rFonts w:ascii="Arial" w:hAnsi="Arial" w:hint="default"/>
      </w:rPr>
    </w:lvl>
    <w:lvl w:ilvl="8" w:tplc="50842F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116AC4"/>
    <w:multiLevelType w:val="hybridMultilevel"/>
    <w:tmpl w:val="3C12C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F7499"/>
    <w:multiLevelType w:val="hybridMultilevel"/>
    <w:tmpl w:val="A44A1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028A9"/>
    <w:multiLevelType w:val="hybridMultilevel"/>
    <w:tmpl w:val="1AF6B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74B58"/>
    <w:multiLevelType w:val="hybridMultilevel"/>
    <w:tmpl w:val="73087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2B2C7D"/>
    <w:multiLevelType w:val="hybridMultilevel"/>
    <w:tmpl w:val="E6562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C2C39"/>
    <w:multiLevelType w:val="hybridMultilevel"/>
    <w:tmpl w:val="95A09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8522D"/>
    <w:multiLevelType w:val="hybridMultilevel"/>
    <w:tmpl w:val="B7A81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FE7C13"/>
    <w:multiLevelType w:val="hybridMultilevel"/>
    <w:tmpl w:val="7AA23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9C5987"/>
    <w:multiLevelType w:val="hybridMultilevel"/>
    <w:tmpl w:val="AA46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A028E7"/>
    <w:multiLevelType w:val="hybridMultilevel"/>
    <w:tmpl w:val="B16AC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BD1DFE"/>
    <w:multiLevelType w:val="hybridMultilevel"/>
    <w:tmpl w:val="1170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1A19D1"/>
    <w:multiLevelType w:val="hybridMultilevel"/>
    <w:tmpl w:val="154C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EF1200"/>
    <w:multiLevelType w:val="hybridMultilevel"/>
    <w:tmpl w:val="7A709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37A3B"/>
    <w:multiLevelType w:val="hybridMultilevel"/>
    <w:tmpl w:val="179E4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15BA9"/>
    <w:multiLevelType w:val="hybridMultilevel"/>
    <w:tmpl w:val="A2D07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141837"/>
    <w:multiLevelType w:val="hybridMultilevel"/>
    <w:tmpl w:val="500E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D20498"/>
    <w:multiLevelType w:val="hybridMultilevel"/>
    <w:tmpl w:val="D76A9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8468D"/>
    <w:multiLevelType w:val="hybridMultilevel"/>
    <w:tmpl w:val="B16E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28795A"/>
    <w:multiLevelType w:val="hybridMultilevel"/>
    <w:tmpl w:val="7904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7B5F7B"/>
    <w:multiLevelType w:val="hybridMultilevel"/>
    <w:tmpl w:val="E91A1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4E1201"/>
    <w:multiLevelType w:val="hybridMultilevel"/>
    <w:tmpl w:val="AF26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DF276D"/>
    <w:multiLevelType w:val="hybridMultilevel"/>
    <w:tmpl w:val="8CF4E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69302B"/>
    <w:multiLevelType w:val="hybridMultilevel"/>
    <w:tmpl w:val="3072E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611B2A"/>
    <w:multiLevelType w:val="hybridMultilevel"/>
    <w:tmpl w:val="E09ED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034BA7"/>
    <w:multiLevelType w:val="hybridMultilevel"/>
    <w:tmpl w:val="0AC6A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6B2144"/>
    <w:multiLevelType w:val="hybridMultilevel"/>
    <w:tmpl w:val="EBE0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A708D4"/>
    <w:multiLevelType w:val="hybridMultilevel"/>
    <w:tmpl w:val="A0BCC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BD37EE"/>
    <w:multiLevelType w:val="hybridMultilevel"/>
    <w:tmpl w:val="DCCA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356108"/>
    <w:multiLevelType w:val="hybridMultilevel"/>
    <w:tmpl w:val="77D4A456"/>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3" w15:restartNumberingAfterBreak="0">
    <w:nsid w:val="5A971905"/>
    <w:multiLevelType w:val="hybridMultilevel"/>
    <w:tmpl w:val="0EC4F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D25DF7"/>
    <w:multiLevelType w:val="hybridMultilevel"/>
    <w:tmpl w:val="3A90F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5F31F5"/>
    <w:multiLevelType w:val="hybridMultilevel"/>
    <w:tmpl w:val="6A9C6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1D7A49"/>
    <w:multiLevelType w:val="hybridMultilevel"/>
    <w:tmpl w:val="4C141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AC6731"/>
    <w:multiLevelType w:val="hybridMultilevel"/>
    <w:tmpl w:val="23C0D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466180"/>
    <w:multiLevelType w:val="hybridMultilevel"/>
    <w:tmpl w:val="729C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6E698D"/>
    <w:multiLevelType w:val="hybridMultilevel"/>
    <w:tmpl w:val="0D82A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7E42D7"/>
    <w:multiLevelType w:val="hybridMultilevel"/>
    <w:tmpl w:val="C9AEBAA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1" w15:restartNumberingAfterBreak="0">
    <w:nsid w:val="77D57C29"/>
    <w:multiLevelType w:val="hybridMultilevel"/>
    <w:tmpl w:val="F112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554980"/>
    <w:multiLevelType w:val="hybridMultilevel"/>
    <w:tmpl w:val="CCE4F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D30E4D"/>
    <w:multiLevelType w:val="hybridMultilevel"/>
    <w:tmpl w:val="80385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1E7C4F"/>
    <w:multiLevelType w:val="hybridMultilevel"/>
    <w:tmpl w:val="7A5A5A5E"/>
    <w:lvl w:ilvl="0" w:tplc="5A7A6700">
      <w:start w:val="1"/>
      <w:numFmt w:val="bullet"/>
      <w:lvlText w:val="•"/>
      <w:lvlJc w:val="left"/>
      <w:pPr>
        <w:tabs>
          <w:tab w:val="num" w:pos="720"/>
        </w:tabs>
        <w:ind w:left="720" w:hanging="360"/>
      </w:pPr>
      <w:rPr>
        <w:rFonts w:ascii="Arial" w:hAnsi="Arial" w:hint="default"/>
      </w:rPr>
    </w:lvl>
    <w:lvl w:ilvl="1" w:tplc="D1D6A518" w:tentative="1">
      <w:start w:val="1"/>
      <w:numFmt w:val="bullet"/>
      <w:lvlText w:val="•"/>
      <w:lvlJc w:val="left"/>
      <w:pPr>
        <w:tabs>
          <w:tab w:val="num" w:pos="1440"/>
        </w:tabs>
        <w:ind w:left="1440" w:hanging="360"/>
      </w:pPr>
      <w:rPr>
        <w:rFonts w:ascii="Arial" w:hAnsi="Arial" w:hint="default"/>
      </w:rPr>
    </w:lvl>
    <w:lvl w:ilvl="2" w:tplc="F5D0EC8E" w:tentative="1">
      <w:start w:val="1"/>
      <w:numFmt w:val="bullet"/>
      <w:lvlText w:val="•"/>
      <w:lvlJc w:val="left"/>
      <w:pPr>
        <w:tabs>
          <w:tab w:val="num" w:pos="2160"/>
        </w:tabs>
        <w:ind w:left="2160" w:hanging="360"/>
      </w:pPr>
      <w:rPr>
        <w:rFonts w:ascii="Arial" w:hAnsi="Arial" w:hint="default"/>
      </w:rPr>
    </w:lvl>
    <w:lvl w:ilvl="3" w:tplc="9C0E3B16" w:tentative="1">
      <w:start w:val="1"/>
      <w:numFmt w:val="bullet"/>
      <w:lvlText w:val="•"/>
      <w:lvlJc w:val="left"/>
      <w:pPr>
        <w:tabs>
          <w:tab w:val="num" w:pos="2880"/>
        </w:tabs>
        <w:ind w:left="2880" w:hanging="360"/>
      </w:pPr>
      <w:rPr>
        <w:rFonts w:ascii="Arial" w:hAnsi="Arial" w:hint="default"/>
      </w:rPr>
    </w:lvl>
    <w:lvl w:ilvl="4" w:tplc="37922DE4" w:tentative="1">
      <w:start w:val="1"/>
      <w:numFmt w:val="bullet"/>
      <w:lvlText w:val="•"/>
      <w:lvlJc w:val="left"/>
      <w:pPr>
        <w:tabs>
          <w:tab w:val="num" w:pos="3600"/>
        </w:tabs>
        <w:ind w:left="3600" w:hanging="360"/>
      </w:pPr>
      <w:rPr>
        <w:rFonts w:ascii="Arial" w:hAnsi="Arial" w:hint="default"/>
      </w:rPr>
    </w:lvl>
    <w:lvl w:ilvl="5" w:tplc="EC8A25A4" w:tentative="1">
      <w:start w:val="1"/>
      <w:numFmt w:val="bullet"/>
      <w:lvlText w:val="•"/>
      <w:lvlJc w:val="left"/>
      <w:pPr>
        <w:tabs>
          <w:tab w:val="num" w:pos="4320"/>
        </w:tabs>
        <w:ind w:left="4320" w:hanging="360"/>
      </w:pPr>
      <w:rPr>
        <w:rFonts w:ascii="Arial" w:hAnsi="Arial" w:hint="default"/>
      </w:rPr>
    </w:lvl>
    <w:lvl w:ilvl="6" w:tplc="4D0656D4" w:tentative="1">
      <w:start w:val="1"/>
      <w:numFmt w:val="bullet"/>
      <w:lvlText w:val="•"/>
      <w:lvlJc w:val="left"/>
      <w:pPr>
        <w:tabs>
          <w:tab w:val="num" w:pos="5040"/>
        </w:tabs>
        <w:ind w:left="5040" w:hanging="360"/>
      </w:pPr>
      <w:rPr>
        <w:rFonts w:ascii="Arial" w:hAnsi="Arial" w:hint="default"/>
      </w:rPr>
    </w:lvl>
    <w:lvl w:ilvl="7" w:tplc="72C0B984" w:tentative="1">
      <w:start w:val="1"/>
      <w:numFmt w:val="bullet"/>
      <w:lvlText w:val="•"/>
      <w:lvlJc w:val="left"/>
      <w:pPr>
        <w:tabs>
          <w:tab w:val="num" w:pos="5760"/>
        </w:tabs>
        <w:ind w:left="5760" w:hanging="360"/>
      </w:pPr>
      <w:rPr>
        <w:rFonts w:ascii="Arial" w:hAnsi="Arial" w:hint="default"/>
      </w:rPr>
    </w:lvl>
    <w:lvl w:ilvl="8" w:tplc="84A05B6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25"/>
  </w:num>
  <w:num w:numId="4">
    <w:abstractNumId w:val="30"/>
  </w:num>
  <w:num w:numId="5">
    <w:abstractNumId w:val="15"/>
  </w:num>
  <w:num w:numId="6">
    <w:abstractNumId w:val="42"/>
  </w:num>
  <w:num w:numId="7">
    <w:abstractNumId w:val="8"/>
  </w:num>
  <w:num w:numId="8">
    <w:abstractNumId w:val="22"/>
  </w:num>
  <w:num w:numId="9">
    <w:abstractNumId w:val="36"/>
  </w:num>
  <w:num w:numId="10">
    <w:abstractNumId w:val="31"/>
  </w:num>
  <w:num w:numId="11">
    <w:abstractNumId w:val="27"/>
  </w:num>
  <w:num w:numId="12">
    <w:abstractNumId w:val="39"/>
  </w:num>
  <w:num w:numId="13">
    <w:abstractNumId w:val="13"/>
  </w:num>
  <w:num w:numId="14">
    <w:abstractNumId w:val="44"/>
  </w:num>
  <w:num w:numId="15">
    <w:abstractNumId w:val="3"/>
  </w:num>
  <w:num w:numId="16">
    <w:abstractNumId w:val="41"/>
  </w:num>
  <w:num w:numId="17">
    <w:abstractNumId w:val="26"/>
  </w:num>
  <w:num w:numId="18">
    <w:abstractNumId w:val="28"/>
  </w:num>
  <w:num w:numId="19">
    <w:abstractNumId w:val="4"/>
  </w:num>
  <w:num w:numId="20">
    <w:abstractNumId w:val="9"/>
  </w:num>
  <w:num w:numId="21">
    <w:abstractNumId w:val="23"/>
  </w:num>
  <w:num w:numId="22">
    <w:abstractNumId w:val="18"/>
  </w:num>
  <w:num w:numId="23">
    <w:abstractNumId w:val="17"/>
  </w:num>
  <w:num w:numId="24">
    <w:abstractNumId w:val="34"/>
  </w:num>
  <w:num w:numId="25">
    <w:abstractNumId w:val="24"/>
  </w:num>
  <w:num w:numId="26">
    <w:abstractNumId w:val="38"/>
  </w:num>
  <w:num w:numId="27">
    <w:abstractNumId w:val="37"/>
  </w:num>
  <w:num w:numId="28">
    <w:abstractNumId w:val="10"/>
  </w:num>
  <w:num w:numId="29">
    <w:abstractNumId w:val="19"/>
  </w:num>
  <w:num w:numId="30">
    <w:abstractNumId w:val="11"/>
  </w:num>
  <w:num w:numId="31">
    <w:abstractNumId w:val="0"/>
  </w:num>
  <w:num w:numId="32">
    <w:abstractNumId w:val="32"/>
  </w:num>
  <w:num w:numId="33">
    <w:abstractNumId w:val="43"/>
  </w:num>
  <w:num w:numId="34">
    <w:abstractNumId w:val="20"/>
  </w:num>
  <w:num w:numId="35">
    <w:abstractNumId w:val="21"/>
  </w:num>
  <w:num w:numId="36">
    <w:abstractNumId w:val="1"/>
  </w:num>
  <w:num w:numId="37">
    <w:abstractNumId w:val="29"/>
  </w:num>
  <w:num w:numId="38">
    <w:abstractNumId w:val="5"/>
  </w:num>
  <w:num w:numId="39">
    <w:abstractNumId w:val="40"/>
  </w:num>
  <w:num w:numId="40">
    <w:abstractNumId w:val="16"/>
  </w:num>
  <w:num w:numId="41">
    <w:abstractNumId w:val="12"/>
  </w:num>
  <w:num w:numId="42">
    <w:abstractNumId w:val="6"/>
  </w:num>
  <w:num w:numId="43">
    <w:abstractNumId w:val="33"/>
  </w:num>
  <w:num w:numId="44">
    <w:abstractNumId w:val="14"/>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902"/>
    <w:rsid w:val="00001CC3"/>
    <w:rsid w:val="00003665"/>
    <w:rsid w:val="00044BA4"/>
    <w:rsid w:val="00044C1F"/>
    <w:rsid w:val="00057C3F"/>
    <w:rsid w:val="00067456"/>
    <w:rsid w:val="000744AA"/>
    <w:rsid w:val="000866FB"/>
    <w:rsid w:val="00096309"/>
    <w:rsid w:val="000D0C65"/>
    <w:rsid w:val="000F7811"/>
    <w:rsid w:val="00111CAB"/>
    <w:rsid w:val="001241D0"/>
    <w:rsid w:val="00124396"/>
    <w:rsid w:val="00136C8D"/>
    <w:rsid w:val="00145A44"/>
    <w:rsid w:val="00166A53"/>
    <w:rsid w:val="00193BE4"/>
    <w:rsid w:val="00197C5C"/>
    <w:rsid w:val="001D04D0"/>
    <w:rsid w:val="001D7FFC"/>
    <w:rsid w:val="001F7563"/>
    <w:rsid w:val="002137BA"/>
    <w:rsid w:val="002211F7"/>
    <w:rsid w:val="00222B44"/>
    <w:rsid w:val="0023065E"/>
    <w:rsid w:val="002317C9"/>
    <w:rsid w:val="00233448"/>
    <w:rsid w:val="002520B7"/>
    <w:rsid w:val="00255BF9"/>
    <w:rsid w:val="00290E24"/>
    <w:rsid w:val="002A2951"/>
    <w:rsid w:val="002D6EF5"/>
    <w:rsid w:val="002D76B5"/>
    <w:rsid w:val="002F37B9"/>
    <w:rsid w:val="002F54F7"/>
    <w:rsid w:val="00302810"/>
    <w:rsid w:val="00307188"/>
    <w:rsid w:val="00322902"/>
    <w:rsid w:val="00336498"/>
    <w:rsid w:val="00340C39"/>
    <w:rsid w:val="00341C95"/>
    <w:rsid w:val="00342A1A"/>
    <w:rsid w:val="00347520"/>
    <w:rsid w:val="003525E3"/>
    <w:rsid w:val="0036005C"/>
    <w:rsid w:val="00363B1E"/>
    <w:rsid w:val="00386345"/>
    <w:rsid w:val="003905CF"/>
    <w:rsid w:val="003939ED"/>
    <w:rsid w:val="00397557"/>
    <w:rsid w:val="003A1538"/>
    <w:rsid w:val="003B2845"/>
    <w:rsid w:val="003C2788"/>
    <w:rsid w:val="003E4800"/>
    <w:rsid w:val="003F4CC4"/>
    <w:rsid w:val="00415999"/>
    <w:rsid w:val="00444CBC"/>
    <w:rsid w:val="00450660"/>
    <w:rsid w:val="004532A3"/>
    <w:rsid w:val="00481613"/>
    <w:rsid w:val="004A1C08"/>
    <w:rsid w:val="004B39F9"/>
    <w:rsid w:val="004B64F6"/>
    <w:rsid w:val="004F6BD5"/>
    <w:rsid w:val="00532F5E"/>
    <w:rsid w:val="0058601B"/>
    <w:rsid w:val="00596CFB"/>
    <w:rsid w:val="005B2C11"/>
    <w:rsid w:val="005B4794"/>
    <w:rsid w:val="005C13D5"/>
    <w:rsid w:val="005C3C75"/>
    <w:rsid w:val="005E13B9"/>
    <w:rsid w:val="006153DB"/>
    <w:rsid w:val="0061736A"/>
    <w:rsid w:val="00617B86"/>
    <w:rsid w:val="00624281"/>
    <w:rsid w:val="00640654"/>
    <w:rsid w:val="006451C4"/>
    <w:rsid w:val="006578EA"/>
    <w:rsid w:val="0066695B"/>
    <w:rsid w:val="0067712B"/>
    <w:rsid w:val="00680119"/>
    <w:rsid w:val="00692E16"/>
    <w:rsid w:val="006B71A7"/>
    <w:rsid w:val="006E0129"/>
    <w:rsid w:val="006E0330"/>
    <w:rsid w:val="006E77EB"/>
    <w:rsid w:val="00723B2D"/>
    <w:rsid w:val="0073722D"/>
    <w:rsid w:val="0074425B"/>
    <w:rsid w:val="007541F3"/>
    <w:rsid w:val="00764E4C"/>
    <w:rsid w:val="00764FBA"/>
    <w:rsid w:val="00785D12"/>
    <w:rsid w:val="00791953"/>
    <w:rsid w:val="0079679B"/>
    <w:rsid w:val="007B0596"/>
    <w:rsid w:val="007B675C"/>
    <w:rsid w:val="007D2986"/>
    <w:rsid w:val="007D6E15"/>
    <w:rsid w:val="007E5334"/>
    <w:rsid w:val="007F300B"/>
    <w:rsid w:val="00800A44"/>
    <w:rsid w:val="00841B80"/>
    <w:rsid w:val="008575AF"/>
    <w:rsid w:val="00860DFE"/>
    <w:rsid w:val="00872FE3"/>
    <w:rsid w:val="008A0287"/>
    <w:rsid w:val="008A15AE"/>
    <w:rsid w:val="008E3314"/>
    <w:rsid w:val="00910EB3"/>
    <w:rsid w:val="009402D0"/>
    <w:rsid w:val="009464F1"/>
    <w:rsid w:val="0095148A"/>
    <w:rsid w:val="00962F0B"/>
    <w:rsid w:val="00982CEC"/>
    <w:rsid w:val="009844C1"/>
    <w:rsid w:val="009C4D2B"/>
    <w:rsid w:val="00A10BB8"/>
    <w:rsid w:val="00A13F9E"/>
    <w:rsid w:val="00A16D4E"/>
    <w:rsid w:val="00A21400"/>
    <w:rsid w:val="00A45A05"/>
    <w:rsid w:val="00A5164E"/>
    <w:rsid w:val="00A716F0"/>
    <w:rsid w:val="00AA16B6"/>
    <w:rsid w:val="00AF774B"/>
    <w:rsid w:val="00B138EC"/>
    <w:rsid w:val="00B546AE"/>
    <w:rsid w:val="00B62D95"/>
    <w:rsid w:val="00B95724"/>
    <w:rsid w:val="00B964D7"/>
    <w:rsid w:val="00BF5B5C"/>
    <w:rsid w:val="00C169E4"/>
    <w:rsid w:val="00C33C72"/>
    <w:rsid w:val="00C43376"/>
    <w:rsid w:val="00C56AF5"/>
    <w:rsid w:val="00C81CD9"/>
    <w:rsid w:val="00CA2907"/>
    <w:rsid w:val="00CB70F3"/>
    <w:rsid w:val="00CC1BB5"/>
    <w:rsid w:val="00CD0B44"/>
    <w:rsid w:val="00CD2F3A"/>
    <w:rsid w:val="00CE6A66"/>
    <w:rsid w:val="00CF4EE7"/>
    <w:rsid w:val="00D32C6A"/>
    <w:rsid w:val="00D363B7"/>
    <w:rsid w:val="00D4039E"/>
    <w:rsid w:val="00D62197"/>
    <w:rsid w:val="00D76715"/>
    <w:rsid w:val="00D92AAF"/>
    <w:rsid w:val="00DD0F29"/>
    <w:rsid w:val="00DD4C94"/>
    <w:rsid w:val="00DE19BC"/>
    <w:rsid w:val="00DE5B61"/>
    <w:rsid w:val="00DF1A25"/>
    <w:rsid w:val="00E077B0"/>
    <w:rsid w:val="00E13A64"/>
    <w:rsid w:val="00E166AB"/>
    <w:rsid w:val="00E24BCE"/>
    <w:rsid w:val="00E27338"/>
    <w:rsid w:val="00E90BB2"/>
    <w:rsid w:val="00EA50CD"/>
    <w:rsid w:val="00EB20E6"/>
    <w:rsid w:val="00EB528F"/>
    <w:rsid w:val="00ED0088"/>
    <w:rsid w:val="00ED1B29"/>
    <w:rsid w:val="00ED1B3D"/>
    <w:rsid w:val="00ED2E45"/>
    <w:rsid w:val="00ED38E8"/>
    <w:rsid w:val="00ED7306"/>
    <w:rsid w:val="00ED777B"/>
    <w:rsid w:val="00EE4972"/>
    <w:rsid w:val="00EE794B"/>
    <w:rsid w:val="00EF161A"/>
    <w:rsid w:val="00EF635E"/>
    <w:rsid w:val="00EF660C"/>
    <w:rsid w:val="00F13B31"/>
    <w:rsid w:val="00F372D9"/>
    <w:rsid w:val="00F464B8"/>
    <w:rsid w:val="00F50EFA"/>
    <w:rsid w:val="00F6378D"/>
    <w:rsid w:val="00F64F26"/>
    <w:rsid w:val="00F81A30"/>
    <w:rsid w:val="00FB7A28"/>
    <w:rsid w:val="00FC126C"/>
    <w:rsid w:val="00FC58F8"/>
    <w:rsid w:val="00FD0A0A"/>
    <w:rsid w:val="00FE1FD9"/>
    <w:rsid w:val="00FF1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0D5B1A"/>
  <w15:docId w15:val="{8E955D29-6754-4094-966E-0B99ADDC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660"/>
    <w:pPr>
      <w:tabs>
        <w:tab w:val="center" w:pos="4680"/>
        <w:tab w:val="right" w:pos="9360"/>
      </w:tabs>
    </w:pPr>
  </w:style>
  <w:style w:type="character" w:customStyle="1" w:styleId="HeaderChar">
    <w:name w:val="Header Char"/>
    <w:basedOn w:val="DefaultParagraphFont"/>
    <w:link w:val="Header"/>
    <w:uiPriority w:val="99"/>
    <w:rsid w:val="00450660"/>
  </w:style>
  <w:style w:type="paragraph" w:styleId="Footer">
    <w:name w:val="footer"/>
    <w:basedOn w:val="Normal"/>
    <w:link w:val="FooterChar"/>
    <w:uiPriority w:val="99"/>
    <w:unhideWhenUsed/>
    <w:rsid w:val="00450660"/>
    <w:pPr>
      <w:tabs>
        <w:tab w:val="center" w:pos="4680"/>
        <w:tab w:val="right" w:pos="9360"/>
      </w:tabs>
    </w:pPr>
  </w:style>
  <w:style w:type="character" w:customStyle="1" w:styleId="FooterChar">
    <w:name w:val="Footer Char"/>
    <w:basedOn w:val="DefaultParagraphFont"/>
    <w:link w:val="Footer"/>
    <w:uiPriority w:val="99"/>
    <w:rsid w:val="00450660"/>
  </w:style>
  <w:style w:type="table" w:styleId="TableGrid">
    <w:name w:val="Table Grid"/>
    <w:basedOn w:val="TableNormal"/>
    <w:uiPriority w:val="39"/>
    <w:rsid w:val="00A5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69E4"/>
    <w:rPr>
      <w:color w:val="0563C1" w:themeColor="hyperlink"/>
      <w:u w:val="single"/>
    </w:rPr>
  </w:style>
  <w:style w:type="paragraph" w:styleId="ListParagraph">
    <w:name w:val="List Paragraph"/>
    <w:basedOn w:val="Normal"/>
    <w:uiPriority w:val="34"/>
    <w:qFormat/>
    <w:rsid w:val="00C169E4"/>
    <w:pPr>
      <w:ind w:left="720"/>
      <w:contextualSpacing/>
    </w:pPr>
    <w:rPr>
      <w:rFonts w:ascii="Arial" w:eastAsia="Times New Roman" w:hAnsi="Arial" w:cs="Times New Roman"/>
    </w:rPr>
  </w:style>
  <w:style w:type="character" w:styleId="CommentReference">
    <w:name w:val="annotation reference"/>
    <w:basedOn w:val="DefaultParagraphFont"/>
    <w:uiPriority w:val="99"/>
    <w:semiHidden/>
    <w:unhideWhenUsed/>
    <w:rsid w:val="00340C39"/>
    <w:rPr>
      <w:sz w:val="16"/>
      <w:szCs w:val="16"/>
    </w:rPr>
  </w:style>
  <w:style w:type="paragraph" w:styleId="CommentText">
    <w:name w:val="annotation text"/>
    <w:basedOn w:val="Normal"/>
    <w:link w:val="CommentTextChar"/>
    <w:uiPriority w:val="99"/>
    <w:semiHidden/>
    <w:unhideWhenUsed/>
    <w:rsid w:val="00340C39"/>
    <w:rPr>
      <w:sz w:val="20"/>
      <w:szCs w:val="20"/>
    </w:rPr>
  </w:style>
  <w:style w:type="character" w:customStyle="1" w:styleId="CommentTextChar">
    <w:name w:val="Comment Text Char"/>
    <w:basedOn w:val="DefaultParagraphFont"/>
    <w:link w:val="CommentText"/>
    <w:uiPriority w:val="99"/>
    <w:semiHidden/>
    <w:rsid w:val="00340C39"/>
    <w:rPr>
      <w:sz w:val="20"/>
      <w:szCs w:val="20"/>
    </w:rPr>
  </w:style>
  <w:style w:type="paragraph" w:styleId="CommentSubject">
    <w:name w:val="annotation subject"/>
    <w:basedOn w:val="CommentText"/>
    <w:next w:val="CommentText"/>
    <w:link w:val="CommentSubjectChar"/>
    <w:uiPriority w:val="99"/>
    <w:semiHidden/>
    <w:unhideWhenUsed/>
    <w:rsid w:val="00340C39"/>
    <w:rPr>
      <w:b/>
      <w:bCs/>
    </w:rPr>
  </w:style>
  <w:style w:type="character" w:customStyle="1" w:styleId="CommentSubjectChar">
    <w:name w:val="Comment Subject Char"/>
    <w:basedOn w:val="CommentTextChar"/>
    <w:link w:val="CommentSubject"/>
    <w:uiPriority w:val="99"/>
    <w:semiHidden/>
    <w:rsid w:val="00340C39"/>
    <w:rPr>
      <w:b/>
      <w:bCs/>
      <w:sz w:val="20"/>
      <w:szCs w:val="20"/>
    </w:rPr>
  </w:style>
  <w:style w:type="paragraph" w:styleId="BalloonText">
    <w:name w:val="Balloon Text"/>
    <w:basedOn w:val="Normal"/>
    <w:link w:val="BalloonTextChar"/>
    <w:uiPriority w:val="99"/>
    <w:semiHidden/>
    <w:unhideWhenUsed/>
    <w:rsid w:val="00340C39"/>
    <w:rPr>
      <w:rFonts w:ascii="Tahoma" w:hAnsi="Tahoma" w:cs="Tahoma"/>
      <w:sz w:val="16"/>
      <w:szCs w:val="16"/>
    </w:rPr>
  </w:style>
  <w:style w:type="character" w:customStyle="1" w:styleId="BalloonTextChar">
    <w:name w:val="Balloon Text Char"/>
    <w:basedOn w:val="DefaultParagraphFont"/>
    <w:link w:val="BalloonText"/>
    <w:uiPriority w:val="99"/>
    <w:semiHidden/>
    <w:rsid w:val="00340C39"/>
    <w:rPr>
      <w:rFonts w:ascii="Tahoma" w:hAnsi="Tahoma" w:cs="Tahoma"/>
      <w:sz w:val="16"/>
      <w:szCs w:val="16"/>
    </w:rPr>
  </w:style>
  <w:style w:type="character" w:customStyle="1" w:styleId="il">
    <w:name w:val="il"/>
    <w:basedOn w:val="DefaultParagraphFont"/>
    <w:rsid w:val="00764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051920">
      <w:bodyDiv w:val="1"/>
      <w:marLeft w:val="0"/>
      <w:marRight w:val="0"/>
      <w:marTop w:val="0"/>
      <w:marBottom w:val="0"/>
      <w:divBdr>
        <w:top w:val="none" w:sz="0" w:space="0" w:color="auto"/>
        <w:left w:val="none" w:sz="0" w:space="0" w:color="auto"/>
        <w:bottom w:val="none" w:sz="0" w:space="0" w:color="auto"/>
        <w:right w:val="none" w:sz="0" w:space="0" w:color="auto"/>
      </w:divBdr>
      <w:divsChild>
        <w:div w:id="618874904">
          <w:marLeft w:val="360"/>
          <w:marRight w:val="0"/>
          <w:marTop w:val="200"/>
          <w:marBottom w:val="0"/>
          <w:divBdr>
            <w:top w:val="none" w:sz="0" w:space="0" w:color="auto"/>
            <w:left w:val="none" w:sz="0" w:space="0" w:color="auto"/>
            <w:bottom w:val="none" w:sz="0" w:space="0" w:color="auto"/>
            <w:right w:val="none" w:sz="0" w:space="0" w:color="auto"/>
          </w:divBdr>
        </w:div>
        <w:div w:id="1207789569">
          <w:marLeft w:val="1080"/>
          <w:marRight w:val="0"/>
          <w:marTop w:val="100"/>
          <w:marBottom w:val="0"/>
          <w:divBdr>
            <w:top w:val="none" w:sz="0" w:space="0" w:color="auto"/>
            <w:left w:val="none" w:sz="0" w:space="0" w:color="auto"/>
            <w:bottom w:val="none" w:sz="0" w:space="0" w:color="auto"/>
            <w:right w:val="none" w:sz="0" w:space="0" w:color="auto"/>
          </w:divBdr>
        </w:div>
        <w:div w:id="485904583">
          <w:marLeft w:val="1080"/>
          <w:marRight w:val="0"/>
          <w:marTop w:val="100"/>
          <w:marBottom w:val="0"/>
          <w:divBdr>
            <w:top w:val="none" w:sz="0" w:space="0" w:color="auto"/>
            <w:left w:val="none" w:sz="0" w:space="0" w:color="auto"/>
            <w:bottom w:val="none" w:sz="0" w:space="0" w:color="auto"/>
            <w:right w:val="none" w:sz="0" w:space="0" w:color="auto"/>
          </w:divBdr>
        </w:div>
        <w:div w:id="1574464444">
          <w:marLeft w:val="1080"/>
          <w:marRight w:val="0"/>
          <w:marTop w:val="100"/>
          <w:marBottom w:val="0"/>
          <w:divBdr>
            <w:top w:val="none" w:sz="0" w:space="0" w:color="auto"/>
            <w:left w:val="none" w:sz="0" w:space="0" w:color="auto"/>
            <w:bottom w:val="none" w:sz="0" w:space="0" w:color="auto"/>
            <w:right w:val="none" w:sz="0" w:space="0" w:color="auto"/>
          </w:divBdr>
        </w:div>
        <w:div w:id="699941713">
          <w:marLeft w:val="1080"/>
          <w:marRight w:val="0"/>
          <w:marTop w:val="100"/>
          <w:marBottom w:val="0"/>
          <w:divBdr>
            <w:top w:val="none" w:sz="0" w:space="0" w:color="auto"/>
            <w:left w:val="none" w:sz="0" w:space="0" w:color="auto"/>
            <w:bottom w:val="none" w:sz="0" w:space="0" w:color="auto"/>
            <w:right w:val="none" w:sz="0" w:space="0" w:color="auto"/>
          </w:divBdr>
        </w:div>
        <w:div w:id="1746300559">
          <w:marLeft w:val="1080"/>
          <w:marRight w:val="0"/>
          <w:marTop w:val="100"/>
          <w:marBottom w:val="0"/>
          <w:divBdr>
            <w:top w:val="none" w:sz="0" w:space="0" w:color="auto"/>
            <w:left w:val="none" w:sz="0" w:space="0" w:color="auto"/>
            <w:bottom w:val="none" w:sz="0" w:space="0" w:color="auto"/>
            <w:right w:val="none" w:sz="0" w:space="0" w:color="auto"/>
          </w:divBdr>
        </w:div>
      </w:divsChild>
    </w:div>
    <w:div w:id="927806251">
      <w:bodyDiv w:val="1"/>
      <w:marLeft w:val="0"/>
      <w:marRight w:val="0"/>
      <w:marTop w:val="0"/>
      <w:marBottom w:val="0"/>
      <w:divBdr>
        <w:top w:val="none" w:sz="0" w:space="0" w:color="auto"/>
        <w:left w:val="none" w:sz="0" w:space="0" w:color="auto"/>
        <w:bottom w:val="none" w:sz="0" w:space="0" w:color="auto"/>
        <w:right w:val="none" w:sz="0" w:space="0" w:color="auto"/>
      </w:divBdr>
      <w:divsChild>
        <w:div w:id="1220632492">
          <w:marLeft w:val="360"/>
          <w:marRight w:val="0"/>
          <w:marTop w:val="200"/>
          <w:marBottom w:val="0"/>
          <w:divBdr>
            <w:top w:val="none" w:sz="0" w:space="0" w:color="auto"/>
            <w:left w:val="none" w:sz="0" w:space="0" w:color="auto"/>
            <w:bottom w:val="none" w:sz="0" w:space="0" w:color="auto"/>
            <w:right w:val="none" w:sz="0" w:space="0" w:color="auto"/>
          </w:divBdr>
        </w:div>
        <w:div w:id="1255553179">
          <w:marLeft w:val="360"/>
          <w:marRight w:val="0"/>
          <w:marTop w:val="200"/>
          <w:marBottom w:val="0"/>
          <w:divBdr>
            <w:top w:val="none" w:sz="0" w:space="0" w:color="auto"/>
            <w:left w:val="none" w:sz="0" w:space="0" w:color="auto"/>
            <w:bottom w:val="none" w:sz="0" w:space="0" w:color="auto"/>
            <w:right w:val="none" w:sz="0" w:space="0" w:color="auto"/>
          </w:divBdr>
        </w:div>
        <w:div w:id="247929773">
          <w:marLeft w:val="360"/>
          <w:marRight w:val="0"/>
          <w:marTop w:val="200"/>
          <w:marBottom w:val="0"/>
          <w:divBdr>
            <w:top w:val="none" w:sz="0" w:space="0" w:color="auto"/>
            <w:left w:val="none" w:sz="0" w:space="0" w:color="auto"/>
            <w:bottom w:val="none" w:sz="0" w:space="0" w:color="auto"/>
            <w:right w:val="none" w:sz="0" w:space="0" w:color="auto"/>
          </w:divBdr>
        </w:div>
        <w:div w:id="1236739164">
          <w:marLeft w:val="360"/>
          <w:marRight w:val="0"/>
          <w:marTop w:val="200"/>
          <w:marBottom w:val="0"/>
          <w:divBdr>
            <w:top w:val="none" w:sz="0" w:space="0" w:color="auto"/>
            <w:left w:val="none" w:sz="0" w:space="0" w:color="auto"/>
            <w:bottom w:val="none" w:sz="0" w:space="0" w:color="auto"/>
            <w:right w:val="none" w:sz="0" w:space="0" w:color="auto"/>
          </w:divBdr>
        </w:div>
        <w:div w:id="116470984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C1796-A203-4FEE-AE3C-DBA2EDD17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Cook</dc:creator>
  <cp:lastModifiedBy>Margot Brown</cp:lastModifiedBy>
  <cp:revision>2</cp:revision>
  <cp:lastPrinted>2019-04-01T13:10:00Z</cp:lastPrinted>
  <dcterms:created xsi:type="dcterms:W3CDTF">2021-07-05T15:56:00Z</dcterms:created>
  <dcterms:modified xsi:type="dcterms:W3CDTF">2021-07-05T15:56:00Z</dcterms:modified>
</cp:coreProperties>
</file>