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D454ED" w14:textId="77777777" w:rsidR="00B1459B" w:rsidRPr="00746E22" w:rsidRDefault="00E97BB4" w:rsidP="00F349EF">
      <w:pPr>
        <w:pStyle w:val="Heading1"/>
        <w:spacing w:before="0" w:after="0"/>
        <w:rPr>
          <w:rFonts w:ascii="Calibri" w:hAnsi="Calibri"/>
          <w:sz w:val="36"/>
          <w:szCs w:val="36"/>
        </w:rPr>
      </w:pPr>
      <w:bookmarkStart w:id="0" w:name="_GoBack"/>
      <w:bookmarkEnd w:id="0"/>
      <w:r>
        <w:rPr>
          <w:rFonts w:ascii="Calibri" w:hAnsi="Calibri"/>
          <w:sz w:val="36"/>
          <w:szCs w:val="36"/>
        </w:rPr>
        <w:t>Leading Parent Partnership Award (LPPA)</w:t>
      </w:r>
    </w:p>
    <w:p w14:paraId="3B7CEF59" w14:textId="77777777" w:rsidR="00D64DA8" w:rsidRPr="00FA7158" w:rsidRDefault="001753AD" w:rsidP="00F349EF">
      <w:pPr>
        <w:pStyle w:val="Heading1"/>
        <w:spacing w:before="0" w:after="0"/>
        <w:rPr>
          <w:rFonts w:ascii="Calibri" w:hAnsi="Calibri"/>
          <w:color w:val="E4B972"/>
          <w:sz w:val="48"/>
          <w:szCs w:val="48"/>
        </w:rPr>
      </w:pPr>
      <w:r>
        <w:rPr>
          <w:rFonts w:ascii="Calibri" w:hAnsi="Calibri"/>
          <w:color w:val="E4B972"/>
          <w:sz w:val="48"/>
          <w:szCs w:val="48"/>
        </w:rPr>
        <w:t xml:space="preserve">Verification </w:t>
      </w:r>
      <w:r w:rsidR="00D64DA8" w:rsidRPr="00FA7158">
        <w:rPr>
          <w:rFonts w:ascii="Calibri" w:hAnsi="Calibri"/>
          <w:color w:val="E4B972"/>
          <w:sz w:val="48"/>
          <w:szCs w:val="48"/>
        </w:rPr>
        <w:t>Report</w:t>
      </w:r>
    </w:p>
    <w:p w14:paraId="672A6659" w14:textId="77777777" w:rsidR="00876175" w:rsidRDefault="00876175" w:rsidP="00F349EF">
      <w:pPr>
        <w:tabs>
          <w:tab w:val="left" w:pos="2024"/>
        </w:tabs>
        <w:rPr>
          <w:rFonts w:ascii="Calibri" w:hAnsi="Calibri" w:cs="Arial"/>
          <w:sz w:val="22"/>
          <w:szCs w:val="22"/>
        </w:rPr>
      </w:pPr>
    </w:p>
    <w:p w14:paraId="0A37501D" w14:textId="77777777" w:rsidR="003F01C6" w:rsidRDefault="003F01C6" w:rsidP="00F349EF">
      <w:pPr>
        <w:tabs>
          <w:tab w:val="left" w:pos="2024"/>
        </w:tabs>
        <w:rPr>
          <w:rFonts w:ascii="Calibri" w:hAnsi="Calibri" w:cs="Arial"/>
          <w:sz w:val="22"/>
          <w:szCs w:val="22"/>
        </w:rPr>
      </w:pPr>
    </w:p>
    <w:p w14:paraId="5DAB6C7B" w14:textId="77777777" w:rsidR="00B373EE" w:rsidRDefault="00B373EE" w:rsidP="00B373EE">
      <w:pPr>
        <w:tabs>
          <w:tab w:val="left" w:pos="2024"/>
        </w:tabs>
        <w:rPr>
          <w:rFonts w:ascii="Calibri" w:hAnsi="Calibri"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5732"/>
      </w:tblGrid>
      <w:tr w:rsidR="00B373EE" w:rsidRPr="00596D79" w14:paraId="04259CA4" w14:textId="77777777" w:rsidTr="00CD51FA">
        <w:tc>
          <w:tcPr>
            <w:tcW w:w="3510" w:type="dxa"/>
            <w:tcBorders>
              <w:top w:val="nil"/>
              <w:left w:val="nil"/>
              <w:bottom w:val="nil"/>
              <w:right w:val="single" w:sz="4" w:space="0" w:color="auto"/>
            </w:tcBorders>
            <w:shd w:val="clear" w:color="auto" w:fill="auto"/>
          </w:tcPr>
          <w:p w14:paraId="29FAA2E2" w14:textId="77777777" w:rsidR="00B373EE" w:rsidRPr="00596D79" w:rsidRDefault="00B373EE" w:rsidP="00CD51FA">
            <w:pPr>
              <w:rPr>
                <w:rFonts w:ascii="Calibri" w:hAnsi="Calibri" w:cs="Arial"/>
              </w:rPr>
            </w:pPr>
            <w:r w:rsidRPr="00596D79">
              <w:rPr>
                <w:rFonts w:ascii="Calibri" w:hAnsi="Calibri" w:cs="Arial"/>
                <w:b/>
                <w:sz w:val="22"/>
                <w:szCs w:val="22"/>
              </w:rPr>
              <w:t>School name:</w:t>
            </w:r>
          </w:p>
        </w:tc>
        <w:tc>
          <w:tcPr>
            <w:tcW w:w="5732" w:type="dxa"/>
            <w:tcBorders>
              <w:left w:val="single" w:sz="4" w:space="0" w:color="auto"/>
              <w:bottom w:val="single" w:sz="4" w:space="0" w:color="auto"/>
            </w:tcBorders>
            <w:shd w:val="clear" w:color="auto" w:fill="auto"/>
          </w:tcPr>
          <w:p w14:paraId="56B6FB81" w14:textId="77777777" w:rsidR="00B373EE" w:rsidRPr="000C08B4" w:rsidRDefault="00DC3FDA" w:rsidP="00CD51FA">
            <w:pPr>
              <w:tabs>
                <w:tab w:val="left" w:pos="2024"/>
              </w:tabs>
              <w:rPr>
                <w:rFonts w:ascii="Calibri" w:hAnsi="Calibri" w:cs="Arial"/>
                <w:sz w:val="22"/>
                <w:szCs w:val="22"/>
              </w:rPr>
            </w:pPr>
            <w:r w:rsidRPr="000C08B4">
              <w:rPr>
                <w:rFonts w:ascii="Calibri" w:hAnsi="Calibri" w:cs="Calibri"/>
                <w:noProof/>
                <w:sz w:val="22"/>
                <w:szCs w:val="22"/>
              </w:rPr>
              <w:t>Brookhurst Primary School</w:t>
            </w:r>
          </w:p>
        </w:tc>
      </w:tr>
      <w:tr w:rsidR="00B373EE" w:rsidRPr="00596D79" w14:paraId="02EB378F" w14:textId="77777777" w:rsidTr="00CD51FA">
        <w:tc>
          <w:tcPr>
            <w:tcW w:w="3510" w:type="dxa"/>
            <w:tcBorders>
              <w:top w:val="nil"/>
              <w:left w:val="nil"/>
              <w:bottom w:val="nil"/>
              <w:right w:val="nil"/>
            </w:tcBorders>
            <w:shd w:val="clear" w:color="auto" w:fill="auto"/>
          </w:tcPr>
          <w:p w14:paraId="6A05A809" w14:textId="77777777" w:rsidR="00B373EE" w:rsidRPr="00596D79" w:rsidRDefault="00B373EE" w:rsidP="00CD51FA">
            <w:pPr>
              <w:rPr>
                <w:rFonts w:ascii="Calibri" w:hAnsi="Calibri" w:cs="Arial"/>
              </w:rPr>
            </w:pPr>
          </w:p>
        </w:tc>
        <w:tc>
          <w:tcPr>
            <w:tcW w:w="5732" w:type="dxa"/>
            <w:tcBorders>
              <w:top w:val="single" w:sz="4" w:space="0" w:color="auto"/>
              <w:left w:val="nil"/>
              <w:bottom w:val="single" w:sz="4" w:space="0" w:color="auto"/>
              <w:right w:val="nil"/>
            </w:tcBorders>
            <w:shd w:val="clear" w:color="auto" w:fill="auto"/>
          </w:tcPr>
          <w:p w14:paraId="5A39BBE3" w14:textId="77777777" w:rsidR="00B373EE" w:rsidRPr="000C08B4" w:rsidRDefault="00B373EE" w:rsidP="00CD51FA">
            <w:pPr>
              <w:tabs>
                <w:tab w:val="left" w:pos="2024"/>
              </w:tabs>
              <w:rPr>
                <w:rFonts w:ascii="Calibri" w:hAnsi="Calibri" w:cs="Arial"/>
                <w:sz w:val="22"/>
                <w:szCs w:val="22"/>
              </w:rPr>
            </w:pPr>
          </w:p>
        </w:tc>
      </w:tr>
      <w:tr w:rsidR="000C08B4" w:rsidRPr="00596D79" w14:paraId="38B07D35" w14:textId="77777777" w:rsidTr="007E3B63">
        <w:tc>
          <w:tcPr>
            <w:tcW w:w="3510" w:type="dxa"/>
            <w:tcBorders>
              <w:top w:val="nil"/>
              <w:left w:val="nil"/>
              <w:bottom w:val="nil"/>
              <w:right w:val="single" w:sz="4" w:space="0" w:color="auto"/>
            </w:tcBorders>
            <w:shd w:val="clear" w:color="auto" w:fill="auto"/>
          </w:tcPr>
          <w:p w14:paraId="2D20A006" w14:textId="77777777" w:rsidR="000C08B4" w:rsidRPr="00596D79" w:rsidRDefault="000C08B4" w:rsidP="000C08B4">
            <w:pPr>
              <w:rPr>
                <w:rFonts w:ascii="Calibri" w:hAnsi="Calibri" w:cs="Arial"/>
              </w:rPr>
            </w:pPr>
            <w:r w:rsidRPr="00596D79">
              <w:rPr>
                <w:rFonts w:ascii="Calibri" w:hAnsi="Calibri" w:cs="Arial"/>
                <w:b/>
                <w:sz w:val="22"/>
                <w:szCs w:val="22"/>
              </w:rPr>
              <w:t>School address and postcode:</w:t>
            </w:r>
            <w:r w:rsidRPr="00596D79">
              <w:rPr>
                <w:rFonts w:ascii="Calibri" w:hAnsi="Calibri" w:cs="Arial"/>
                <w:sz w:val="22"/>
                <w:szCs w:val="22"/>
              </w:rPr>
              <w:t xml:space="preserve"> </w:t>
            </w:r>
          </w:p>
        </w:tc>
        <w:tc>
          <w:tcPr>
            <w:tcW w:w="5732" w:type="dxa"/>
            <w:tcBorders>
              <w:top w:val="single" w:sz="4" w:space="0" w:color="auto"/>
              <w:left w:val="single" w:sz="4" w:space="0" w:color="auto"/>
              <w:bottom w:val="single" w:sz="4" w:space="0" w:color="auto"/>
              <w:right w:val="single" w:sz="4" w:space="0" w:color="auto"/>
            </w:tcBorders>
          </w:tcPr>
          <w:p w14:paraId="25C5AAB4" w14:textId="77777777" w:rsidR="000C08B4" w:rsidRPr="000C08B4" w:rsidRDefault="000C08B4" w:rsidP="000C08B4">
            <w:pPr>
              <w:shd w:val="clear" w:color="auto" w:fill="FFFFFF"/>
              <w:rPr>
                <w:rFonts w:ascii="Calibri" w:hAnsi="Calibri" w:cs="Calibri"/>
                <w:sz w:val="22"/>
                <w:szCs w:val="22"/>
                <w:lang w:eastAsia="en-GB"/>
              </w:rPr>
            </w:pPr>
            <w:r w:rsidRPr="000C08B4">
              <w:rPr>
                <w:rFonts w:ascii="Calibri" w:hAnsi="Calibri" w:cs="Calibri"/>
                <w:sz w:val="22"/>
                <w:szCs w:val="22"/>
                <w:lang w:eastAsia="en-GB"/>
              </w:rPr>
              <w:t>Ullswater Avenue, Leamington Spa, CV32 6NH</w:t>
            </w:r>
          </w:p>
        </w:tc>
      </w:tr>
      <w:tr w:rsidR="000C08B4" w:rsidRPr="00596D79" w14:paraId="41C8F396" w14:textId="77777777" w:rsidTr="007E3B63">
        <w:tc>
          <w:tcPr>
            <w:tcW w:w="3510" w:type="dxa"/>
            <w:tcBorders>
              <w:top w:val="nil"/>
              <w:left w:val="nil"/>
              <w:bottom w:val="nil"/>
              <w:right w:val="nil"/>
            </w:tcBorders>
            <w:shd w:val="clear" w:color="auto" w:fill="auto"/>
          </w:tcPr>
          <w:p w14:paraId="72A3D3EC" w14:textId="77777777" w:rsidR="000C08B4" w:rsidRPr="00596D79" w:rsidRDefault="000C08B4" w:rsidP="000C08B4">
            <w:pPr>
              <w:rPr>
                <w:rFonts w:ascii="Calibri" w:hAnsi="Calibri" w:cs="Arial"/>
              </w:rPr>
            </w:pPr>
          </w:p>
        </w:tc>
        <w:tc>
          <w:tcPr>
            <w:tcW w:w="5732" w:type="dxa"/>
            <w:tcBorders>
              <w:top w:val="single" w:sz="4" w:space="0" w:color="auto"/>
              <w:left w:val="nil"/>
              <w:bottom w:val="single" w:sz="4" w:space="0" w:color="auto"/>
              <w:right w:val="nil"/>
            </w:tcBorders>
          </w:tcPr>
          <w:p w14:paraId="0D0B940D" w14:textId="77777777" w:rsidR="000C08B4" w:rsidRPr="000C08B4" w:rsidRDefault="000C08B4" w:rsidP="000C08B4">
            <w:pPr>
              <w:tabs>
                <w:tab w:val="left" w:pos="2024"/>
              </w:tabs>
              <w:rPr>
                <w:rFonts w:ascii="Calibri" w:hAnsi="Calibri" w:cs="Arial"/>
                <w:sz w:val="22"/>
                <w:szCs w:val="22"/>
              </w:rPr>
            </w:pPr>
          </w:p>
        </w:tc>
      </w:tr>
      <w:tr w:rsidR="000C08B4" w:rsidRPr="00596D79" w14:paraId="37A74BB5" w14:textId="77777777" w:rsidTr="007E3B63">
        <w:tc>
          <w:tcPr>
            <w:tcW w:w="3510" w:type="dxa"/>
            <w:tcBorders>
              <w:top w:val="nil"/>
              <w:left w:val="nil"/>
              <w:bottom w:val="nil"/>
              <w:right w:val="single" w:sz="4" w:space="0" w:color="auto"/>
            </w:tcBorders>
            <w:shd w:val="clear" w:color="auto" w:fill="auto"/>
          </w:tcPr>
          <w:p w14:paraId="529AF1AA" w14:textId="77777777" w:rsidR="000C08B4" w:rsidRPr="00596D79" w:rsidRDefault="000C08B4" w:rsidP="000C08B4">
            <w:pPr>
              <w:autoSpaceDE w:val="0"/>
              <w:autoSpaceDN w:val="0"/>
              <w:adjustRightInd w:val="0"/>
              <w:rPr>
                <w:rFonts w:ascii="Calibri" w:hAnsi="Calibri" w:cs="Arial"/>
              </w:rPr>
            </w:pPr>
            <w:r w:rsidRPr="00596D79">
              <w:rPr>
                <w:rFonts w:ascii="Calibri" w:hAnsi="Calibri" w:cs="Arial"/>
                <w:b/>
                <w:sz w:val="22"/>
                <w:szCs w:val="22"/>
              </w:rPr>
              <w:t>School telephone:</w:t>
            </w:r>
            <w:r w:rsidRPr="00596D79">
              <w:rPr>
                <w:rFonts w:ascii="Calibri" w:hAnsi="Calibri" w:cs="Arial"/>
                <w:sz w:val="22"/>
                <w:szCs w:val="22"/>
              </w:rPr>
              <w:t xml:space="preserve"> </w:t>
            </w:r>
          </w:p>
        </w:tc>
        <w:tc>
          <w:tcPr>
            <w:tcW w:w="5732" w:type="dxa"/>
            <w:tcBorders>
              <w:top w:val="single" w:sz="4" w:space="0" w:color="auto"/>
              <w:left w:val="single" w:sz="4" w:space="0" w:color="auto"/>
              <w:bottom w:val="single" w:sz="4" w:space="0" w:color="auto"/>
              <w:right w:val="single" w:sz="4" w:space="0" w:color="auto"/>
            </w:tcBorders>
          </w:tcPr>
          <w:p w14:paraId="2BAA4D83" w14:textId="77777777" w:rsidR="000C08B4" w:rsidRPr="000C08B4" w:rsidRDefault="000C08B4" w:rsidP="000C08B4">
            <w:pPr>
              <w:tabs>
                <w:tab w:val="left" w:pos="2024"/>
              </w:tabs>
              <w:rPr>
                <w:rFonts w:ascii="Calibri" w:hAnsi="Calibri" w:cs="Arial"/>
                <w:sz w:val="22"/>
                <w:szCs w:val="22"/>
              </w:rPr>
            </w:pPr>
            <w:r w:rsidRPr="000C08B4">
              <w:rPr>
                <w:rFonts w:ascii="Calibri" w:hAnsi="Calibri" w:cs="Calibri"/>
                <w:noProof/>
                <w:sz w:val="22"/>
                <w:szCs w:val="22"/>
              </w:rPr>
              <w:t>01926 4250051</w:t>
            </w:r>
          </w:p>
        </w:tc>
      </w:tr>
      <w:tr w:rsidR="000C08B4" w:rsidRPr="00596D79" w14:paraId="0E27B00A" w14:textId="77777777" w:rsidTr="007E3B63">
        <w:tc>
          <w:tcPr>
            <w:tcW w:w="3510" w:type="dxa"/>
            <w:tcBorders>
              <w:top w:val="nil"/>
              <w:left w:val="nil"/>
              <w:bottom w:val="nil"/>
              <w:right w:val="nil"/>
            </w:tcBorders>
            <w:shd w:val="clear" w:color="auto" w:fill="auto"/>
          </w:tcPr>
          <w:p w14:paraId="60061E4C" w14:textId="77777777" w:rsidR="000C08B4" w:rsidRPr="00596D79" w:rsidRDefault="000C08B4" w:rsidP="000C08B4">
            <w:pPr>
              <w:autoSpaceDE w:val="0"/>
              <w:autoSpaceDN w:val="0"/>
              <w:adjustRightInd w:val="0"/>
              <w:rPr>
                <w:rFonts w:ascii="Calibri" w:hAnsi="Calibri" w:cs="Arial"/>
              </w:rPr>
            </w:pPr>
          </w:p>
        </w:tc>
        <w:tc>
          <w:tcPr>
            <w:tcW w:w="5732" w:type="dxa"/>
            <w:tcBorders>
              <w:top w:val="single" w:sz="4" w:space="0" w:color="auto"/>
              <w:left w:val="nil"/>
              <w:bottom w:val="single" w:sz="4" w:space="0" w:color="auto"/>
              <w:right w:val="nil"/>
            </w:tcBorders>
          </w:tcPr>
          <w:p w14:paraId="44EAFD9C" w14:textId="77777777" w:rsidR="000C08B4" w:rsidRPr="000C08B4" w:rsidRDefault="000C08B4" w:rsidP="000C08B4">
            <w:pPr>
              <w:tabs>
                <w:tab w:val="left" w:pos="2024"/>
              </w:tabs>
              <w:rPr>
                <w:rFonts w:ascii="Calibri" w:hAnsi="Calibri" w:cs="Arial"/>
                <w:sz w:val="22"/>
                <w:szCs w:val="22"/>
              </w:rPr>
            </w:pPr>
          </w:p>
        </w:tc>
      </w:tr>
      <w:tr w:rsidR="000C08B4" w:rsidRPr="00596D79" w14:paraId="320DFAEE" w14:textId="77777777" w:rsidTr="007E3B63">
        <w:tc>
          <w:tcPr>
            <w:tcW w:w="3510" w:type="dxa"/>
            <w:tcBorders>
              <w:top w:val="nil"/>
              <w:left w:val="nil"/>
              <w:bottom w:val="nil"/>
              <w:right w:val="single" w:sz="4" w:space="0" w:color="auto"/>
            </w:tcBorders>
            <w:shd w:val="clear" w:color="auto" w:fill="auto"/>
          </w:tcPr>
          <w:p w14:paraId="7E114F37" w14:textId="77777777" w:rsidR="000C08B4" w:rsidRPr="00596D79" w:rsidRDefault="000C08B4" w:rsidP="000C08B4">
            <w:pPr>
              <w:autoSpaceDE w:val="0"/>
              <w:autoSpaceDN w:val="0"/>
              <w:adjustRightInd w:val="0"/>
              <w:rPr>
                <w:rFonts w:ascii="Calibri" w:hAnsi="Calibri"/>
              </w:rPr>
            </w:pPr>
            <w:r w:rsidRPr="00596D79">
              <w:rPr>
                <w:rFonts w:ascii="Calibri" w:hAnsi="Calibri"/>
                <w:b/>
                <w:sz w:val="22"/>
                <w:szCs w:val="22"/>
                <w:lang w:eastAsia="en-GB"/>
              </w:rPr>
              <w:t>School website</w:t>
            </w:r>
            <w:r w:rsidRPr="00596D79">
              <w:rPr>
                <w:rFonts w:ascii="Calibri" w:hAnsi="Calibri" w:cs="Arial"/>
                <w:b/>
                <w:sz w:val="22"/>
                <w:szCs w:val="22"/>
              </w:rPr>
              <w:t>:</w:t>
            </w:r>
            <w:r w:rsidRPr="00596D79">
              <w:rPr>
                <w:rFonts w:ascii="Calibri" w:hAnsi="Calibri" w:cs="Arial"/>
                <w:sz w:val="22"/>
                <w:szCs w:val="22"/>
              </w:rPr>
              <w:t xml:space="preserve"> </w:t>
            </w:r>
          </w:p>
        </w:tc>
        <w:tc>
          <w:tcPr>
            <w:tcW w:w="5732" w:type="dxa"/>
            <w:tcBorders>
              <w:top w:val="single" w:sz="4" w:space="0" w:color="auto"/>
              <w:left w:val="single" w:sz="4" w:space="0" w:color="auto"/>
              <w:bottom w:val="single" w:sz="4" w:space="0" w:color="auto"/>
              <w:right w:val="single" w:sz="4" w:space="0" w:color="auto"/>
            </w:tcBorders>
          </w:tcPr>
          <w:p w14:paraId="52C4951A" w14:textId="77777777" w:rsidR="000C08B4" w:rsidRPr="000C08B4" w:rsidRDefault="000C08B4" w:rsidP="000C08B4">
            <w:pPr>
              <w:tabs>
                <w:tab w:val="left" w:pos="2024"/>
              </w:tabs>
              <w:rPr>
                <w:rFonts w:ascii="Calibri" w:hAnsi="Calibri" w:cs="Arial"/>
                <w:sz w:val="22"/>
                <w:szCs w:val="22"/>
              </w:rPr>
            </w:pPr>
            <w:r w:rsidRPr="000C08B4">
              <w:rPr>
                <w:rFonts w:ascii="Calibri" w:hAnsi="Calibri" w:cs="Calibri"/>
                <w:noProof/>
                <w:sz w:val="22"/>
                <w:szCs w:val="22"/>
              </w:rPr>
              <w:t>www.brookhurstprimary.com</w:t>
            </w:r>
          </w:p>
        </w:tc>
      </w:tr>
      <w:tr w:rsidR="000C08B4" w:rsidRPr="00596D79" w14:paraId="4B94D5A5" w14:textId="77777777" w:rsidTr="007E3B63">
        <w:tc>
          <w:tcPr>
            <w:tcW w:w="3510" w:type="dxa"/>
            <w:tcBorders>
              <w:top w:val="nil"/>
              <w:left w:val="nil"/>
              <w:bottom w:val="nil"/>
              <w:right w:val="nil"/>
            </w:tcBorders>
            <w:shd w:val="clear" w:color="auto" w:fill="auto"/>
          </w:tcPr>
          <w:p w14:paraId="3DEEC669" w14:textId="77777777" w:rsidR="000C08B4" w:rsidRPr="00596D79" w:rsidRDefault="000C08B4" w:rsidP="000C08B4">
            <w:pPr>
              <w:autoSpaceDE w:val="0"/>
              <w:autoSpaceDN w:val="0"/>
              <w:adjustRightInd w:val="0"/>
              <w:rPr>
                <w:rFonts w:ascii="Calibri" w:hAnsi="Calibri"/>
                <w:b/>
                <w:sz w:val="22"/>
                <w:szCs w:val="22"/>
                <w:lang w:eastAsia="en-GB"/>
              </w:rPr>
            </w:pPr>
          </w:p>
        </w:tc>
        <w:tc>
          <w:tcPr>
            <w:tcW w:w="5732" w:type="dxa"/>
            <w:tcBorders>
              <w:top w:val="single" w:sz="4" w:space="0" w:color="auto"/>
              <w:left w:val="nil"/>
              <w:bottom w:val="single" w:sz="4" w:space="0" w:color="auto"/>
              <w:right w:val="nil"/>
            </w:tcBorders>
          </w:tcPr>
          <w:p w14:paraId="3656B9AB" w14:textId="77777777" w:rsidR="000C08B4" w:rsidRPr="000C08B4" w:rsidRDefault="000C08B4" w:rsidP="000C08B4">
            <w:pPr>
              <w:tabs>
                <w:tab w:val="left" w:pos="2024"/>
              </w:tabs>
              <w:rPr>
                <w:rFonts w:ascii="Calibri" w:hAnsi="Calibri" w:cs="Arial"/>
                <w:sz w:val="22"/>
                <w:szCs w:val="22"/>
              </w:rPr>
            </w:pPr>
          </w:p>
        </w:tc>
      </w:tr>
      <w:tr w:rsidR="000C08B4" w:rsidRPr="00596D79" w14:paraId="4314B124" w14:textId="77777777" w:rsidTr="007E3B63">
        <w:tc>
          <w:tcPr>
            <w:tcW w:w="3510" w:type="dxa"/>
            <w:tcBorders>
              <w:top w:val="nil"/>
              <w:left w:val="nil"/>
              <w:bottom w:val="nil"/>
              <w:right w:val="single" w:sz="4" w:space="0" w:color="auto"/>
            </w:tcBorders>
            <w:shd w:val="clear" w:color="auto" w:fill="auto"/>
          </w:tcPr>
          <w:p w14:paraId="31E4242A" w14:textId="77777777" w:rsidR="000C08B4" w:rsidRPr="00596D79" w:rsidRDefault="000C08B4" w:rsidP="000C08B4">
            <w:pPr>
              <w:autoSpaceDE w:val="0"/>
              <w:autoSpaceDN w:val="0"/>
              <w:adjustRightInd w:val="0"/>
              <w:rPr>
                <w:rFonts w:ascii="Calibri" w:hAnsi="Calibri" w:cs="Arial"/>
              </w:rPr>
            </w:pPr>
            <w:r w:rsidRPr="00596D79">
              <w:rPr>
                <w:rFonts w:ascii="Calibri" w:hAnsi="Calibri" w:cs="Arial"/>
                <w:b/>
                <w:sz w:val="22"/>
                <w:szCs w:val="22"/>
              </w:rPr>
              <w:t>Head teacher:</w:t>
            </w:r>
            <w:r w:rsidRPr="00596D79">
              <w:rPr>
                <w:rFonts w:ascii="Calibri" w:hAnsi="Calibri" w:cs="Arial"/>
                <w:sz w:val="22"/>
                <w:szCs w:val="22"/>
              </w:rPr>
              <w:t xml:space="preserve"> </w:t>
            </w:r>
          </w:p>
        </w:tc>
        <w:tc>
          <w:tcPr>
            <w:tcW w:w="5732" w:type="dxa"/>
            <w:tcBorders>
              <w:top w:val="single" w:sz="4" w:space="0" w:color="auto"/>
              <w:left w:val="single" w:sz="4" w:space="0" w:color="auto"/>
              <w:bottom w:val="single" w:sz="4" w:space="0" w:color="auto"/>
              <w:right w:val="single" w:sz="4" w:space="0" w:color="auto"/>
            </w:tcBorders>
          </w:tcPr>
          <w:p w14:paraId="22F96D60" w14:textId="77777777" w:rsidR="000C08B4" w:rsidRPr="000C08B4" w:rsidRDefault="000C08B4" w:rsidP="000C08B4">
            <w:pPr>
              <w:tabs>
                <w:tab w:val="left" w:pos="2024"/>
              </w:tabs>
              <w:rPr>
                <w:rFonts w:ascii="Calibri" w:hAnsi="Calibri" w:cs="Arial"/>
                <w:sz w:val="22"/>
                <w:szCs w:val="22"/>
              </w:rPr>
            </w:pPr>
            <w:r w:rsidRPr="000C08B4">
              <w:rPr>
                <w:rFonts w:ascii="Calibri" w:hAnsi="Calibri" w:cs="Calibri"/>
                <w:sz w:val="22"/>
                <w:szCs w:val="22"/>
              </w:rPr>
              <w:t>Angela Stanton</w:t>
            </w:r>
          </w:p>
        </w:tc>
      </w:tr>
      <w:tr w:rsidR="000C08B4" w:rsidRPr="00596D79" w14:paraId="45FB0818" w14:textId="77777777" w:rsidTr="00CD51FA">
        <w:tc>
          <w:tcPr>
            <w:tcW w:w="3510" w:type="dxa"/>
            <w:tcBorders>
              <w:top w:val="nil"/>
              <w:left w:val="nil"/>
              <w:bottom w:val="nil"/>
              <w:right w:val="nil"/>
            </w:tcBorders>
            <w:shd w:val="clear" w:color="auto" w:fill="auto"/>
          </w:tcPr>
          <w:p w14:paraId="049F31CB" w14:textId="77777777" w:rsidR="000C08B4" w:rsidRPr="00596D79" w:rsidRDefault="000C08B4" w:rsidP="000C08B4">
            <w:pPr>
              <w:autoSpaceDE w:val="0"/>
              <w:autoSpaceDN w:val="0"/>
              <w:adjustRightInd w:val="0"/>
              <w:rPr>
                <w:rFonts w:ascii="Calibri" w:hAnsi="Calibri"/>
              </w:rPr>
            </w:pPr>
          </w:p>
        </w:tc>
        <w:tc>
          <w:tcPr>
            <w:tcW w:w="5732" w:type="dxa"/>
            <w:tcBorders>
              <w:top w:val="single" w:sz="4" w:space="0" w:color="auto"/>
              <w:left w:val="nil"/>
              <w:bottom w:val="single" w:sz="4" w:space="0" w:color="auto"/>
              <w:right w:val="nil"/>
            </w:tcBorders>
            <w:shd w:val="clear" w:color="auto" w:fill="auto"/>
          </w:tcPr>
          <w:p w14:paraId="53128261" w14:textId="77777777" w:rsidR="000C08B4" w:rsidRPr="000C08B4" w:rsidRDefault="000C08B4" w:rsidP="000C08B4">
            <w:pPr>
              <w:tabs>
                <w:tab w:val="left" w:pos="2024"/>
              </w:tabs>
              <w:rPr>
                <w:rFonts w:ascii="Calibri" w:hAnsi="Calibri" w:cs="Arial"/>
                <w:sz w:val="22"/>
                <w:szCs w:val="22"/>
              </w:rPr>
            </w:pPr>
          </w:p>
        </w:tc>
      </w:tr>
      <w:tr w:rsidR="000C08B4" w:rsidRPr="00596D79" w14:paraId="5CEB0A76" w14:textId="77777777" w:rsidTr="007E3B63">
        <w:tc>
          <w:tcPr>
            <w:tcW w:w="3510" w:type="dxa"/>
            <w:tcBorders>
              <w:top w:val="nil"/>
              <w:left w:val="nil"/>
              <w:bottom w:val="nil"/>
              <w:right w:val="single" w:sz="4" w:space="0" w:color="auto"/>
            </w:tcBorders>
            <w:shd w:val="clear" w:color="auto" w:fill="auto"/>
          </w:tcPr>
          <w:p w14:paraId="43EDCC93" w14:textId="77777777" w:rsidR="000C08B4" w:rsidRPr="00977A27" w:rsidRDefault="000C08B4" w:rsidP="000C08B4">
            <w:pPr>
              <w:autoSpaceDE w:val="0"/>
              <w:autoSpaceDN w:val="0"/>
              <w:adjustRightInd w:val="0"/>
              <w:rPr>
                <w:rFonts w:ascii="Calibri" w:hAnsi="Calibri"/>
                <w:b/>
                <w:sz w:val="22"/>
                <w:szCs w:val="22"/>
                <w:lang w:eastAsia="en-GB"/>
              </w:rPr>
            </w:pPr>
            <w:r>
              <w:rPr>
                <w:rFonts w:ascii="Calibri" w:hAnsi="Calibri"/>
                <w:b/>
                <w:sz w:val="22"/>
                <w:szCs w:val="22"/>
                <w:lang w:eastAsia="en-GB"/>
              </w:rPr>
              <w:t>Head teacher’s email:</w:t>
            </w:r>
          </w:p>
        </w:tc>
        <w:tc>
          <w:tcPr>
            <w:tcW w:w="5732" w:type="dxa"/>
            <w:tcBorders>
              <w:top w:val="single" w:sz="4" w:space="0" w:color="auto"/>
              <w:left w:val="single" w:sz="4" w:space="0" w:color="auto"/>
              <w:bottom w:val="single" w:sz="4" w:space="0" w:color="auto"/>
              <w:right w:val="single" w:sz="4" w:space="0" w:color="auto"/>
            </w:tcBorders>
          </w:tcPr>
          <w:p w14:paraId="1A409A17" w14:textId="77777777" w:rsidR="000C08B4" w:rsidRPr="000C08B4" w:rsidRDefault="00BA5985" w:rsidP="000C08B4">
            <w:pPr>
              <w:tabs>
                <w:tab w:val="left" w:pos="2024"/>
              </w:tabs>
              <w:rPr>
                <w:rFonts w:ascii="Calibri" w:hAnsi="Calibri" w:cs="Arial"/>
                <w:sz w:val="22"/>
                <w:szCs w:val="22"/>
              </w:rPr>
            </w:pPr>
            <w:hyperlink r:id="rId9" w:history="1">
              <w:r w:rsidR="000C08B4" w:rsidRPr="000C08B4">
                <w:rPr>
                  <w:rStyle w:val="Hyperlink"/>
                  <w:rFonts w:ascii="Calibri" w:hAnsi="Calibri" w:cs="Calibri"/>
                  <w:sz w:val="22"/>
                  <w:szCs w:val="22"/>
                  <w:shd w:val="clear" w:color="auto" w:fill="FFFFFF"/>
                </w:rPr>
                <w:t>head2330@welearn365.com</w:t>
              </w:r>
            </w:hyperlink>
          </w:p>
        </w:tc>
      </w:tr>
      <w:tr w:rsidR="000C08B4" w:rsidRPr="00596D79" w14:paraId="62486C05" w14:textId="77777777" w:rsidTr="007E3B63">
        <w:tc>
          <w:tcPr>
            <w:tcW w:w="3510" w:type="dxa"/>
            <w:tcBorders>
              <w:top w:val="nil"/>
              <w:left w:val="nil"/>
              <w:bottom w:val="nil"/>
              <w:right w:val="nil"/>
            </w:tcBorders>
            <w:shd w:val="clear" w:color="auto" w:fill="auto"/>
          </w:tcPr>
          <w:p w14:paraId="4101652C" w14:textId="77777777" w:rsidR="000C08B4" w:rsidRPr="00596D79" w:rsidRDefault="000C08B4" w:rsidP="000C08B4">
            <w:pPr>
              <w:tabs>
                <w:tab w:val="left" w:pos="2024"/>
              </w:tabs>
              <w:rPr>
                <w:rFonts w:ascii="Calibri" w:hAnsi="Calibri"/>
              </w:rPr>
            </w:pPr>
          </w:p>
        </w:tc>
        <w:tc>
          <w:tcPr>
            <w:tcW w:w="5732" w:type="dxa"/>
            <w:tcBorders>
              <w:top w:val="single" w:sz="4" w:space="0" w:color="auto"/>
              <w:left w:val="nil"/>
              <w:bottom w:val="single" w:sz="4" w:space="0" w:color="auto"/>
              <w:right w:val="nil"/>
            </w:tcBorders>
          </w:tcPr>
          <w:p w14:paraId="4B99056E" w14:textId="77777777" w:rsidR="000C08B4" w:rsidRPr="000C08B4" w:rsidRDefault="000C08B4" w:rsidP="000C08B4">
            <w:pPr>
              <w:tabs>
                <w:tab w:val="left" w:pos="2024"/>
              </w:tabs>
              <w:rPr>
                <w:rFonts w:ascii="Calibri" w:hAnsi="Calibri" w:cs="Arial"/>
                <w:sz w:val="22"/>
                <w:szCs w:val="22"/>
              </w:rPr>
            </w:pPr>
          </w:p>
        </w:tc>
      </w:tr>
      <w:tr w:rsidR="000C08B4" w:rsidRPr="00596D79" w14:paraId="36390843" w14:textId="77777777" w:rsidTr="007E3B63">
        <w:tc>
          <w:tcPr>
            <w:tcW w:w="3510" w:type="dxa"/>
            <w:tcBorders>
              <w:top w:val="nil"/>
              <w:left w:val="nil"/>
              <w:bottom w:val="nil"/>
              <w:right w:val="single" w:sz="4" w:space="0" w:color="auto"/>
            </w:tcBorders>
            <w:shd w:val="clear" w:color="auto" w:fill="auto"/>
          </w:tcPr>
          <w:p w14:paraId="03A3E2FF" w14:textId="77777777" w:rsidR="000C08B4" w:rsidRPr="00977A27" w:rsidRDefault="000C08B4" w:rsidP="000C08B4">
            <w:pPr>
              <w:tabs>
                <w:tab w:val="left" w:pos="2024"/>
              </w:tabs>
              <w:rPr>
                <w:rFonts w:ascii="Calibri" w:hAnsi="Calibri"/>
                <w:b/>
                <w:sz w:val="22"/>
                <w:szCs w:val="22"/>
                <w:lang w:eastAsia="en-GB"/>
              </w:rPr>
            </w:pPr>
            <w:r>
              <w:rPr>
                <w:rFonts w:ascii="Calibri" w:hAnsi="Calibri"/>
                <w:b/>
                <w:sz w:val="22"/>
                <w:szCs w:val="22"/>
                <w:lang w:eastAsia="en-GB"/>
              </w:rPr>
              <w:t>LPPA coordinator:</w:t>
            </w:r>
          </w:p>
        </w:tc>
        <w:tc>
          <w:tcPr>
            <w:tcW w:w="5732" w:type="dxa"/>
            <w:tcBorders>
              <w:top w:val="single" w:sz="4" w:space="0" w:color="auto"/>
              <w:left w:val="single" w:sz="4" w:space="0" w:color="auto"/>
              <w:bottom w:val="single" w:sz="4" w:space="0" w:color="auto"/>
              <w:right w:val="single" w:sz="4" w:space="0" w:color="auto"/>
            </w:tcBorders>
          </w:tcPr>
          <w:p w14:paraId="05EAC9D2" w14:textId="77777777" w:rsidR="000C08B4" w:rsidRPr="000C08B4" w:rsidRDefault="000C08B4" w:rsidP="000C08B4">
            <w:pPr>
              <w:tabs>
                <w:tab w:val="left" w:pos="2024"/>
              </w:tabs>
              <w:rPr>
                <w:rFonts w:ascii="Calibri" w:hAnsi="Calibri" w:cs="Arial"/>
                <w:sz w:val="22"/>
                <w:szCs w:val="22"/>
              </w:rPr>
            </w:pPr>
            <w:r w:rsidRPr="000C08B4">
              <w:rPr>
                <w:rFonts w:ascii="Calibri" w:hAnsi="Calibri" w:cs="Calibri"/>
                <w:sz w:val="22"/>
                <w:szCs w:val="22"/>
              </w:rPr>
              <w:t>Anna Archer</w:t>
            </w:r>
          </w:p>
        </w:tc>
      </w:tr>
      <w:tr w:rsidR="000C08B4" w:rsidRPr="00596D79" w14:paraId="1299C43A" w14:textId="77777777" w:rsidTr="007E3B63">
        <w:tc>
          <w:tcPr>
            <w:tcW w:w="3510" w:type="dxa"/>
            <w:tcBorders>
              <w:top w:val="nil"/>
              <w:left w:val="nil"/>
              <w:bottom w:val="nil"/>
              <w:right w:val="nil"/>
            </w:tcBorders>
            <w:shd w:val="clear" w:color="auto" w:fill="auto"/>
          </w:tcPr>
          <w:p w14:paraId="4DDBEF00" w14:textId="77777777" w:rsidR="000C08B4" w:rsidRPr="00977A27" w:rsidRDefault="000C08B4" w:rsidP="000C08B4">
            <w:pPr>
              <w:tabs>
                <w:tab w:val="left" w:pos="2024"/>
              </w:tabs>
              <w:rPr>
                <w:rFonts w:ascii="Calibri" w:hAnsi="Calibri"/>
                <w:sz w:val="22"/>
                <w:szCs w:val="22"/>
              </w:rPr>
            </w:pPr>
          </w:p>
        </w:tc>
        <w:tc>
          <w:tcPr>
            <w:tcW w:w="5732" w:type="dxa"/>
            <w:tcBorders>
              <w:top w:val="single" w:sz="4" w:space="0" w:color="auto"/>
              <w:left w:val="nil"/>
              <w:bottom w:val="single" w:sz="4" w:space="0" w:color="auto"/>
              <w:right w:val="nil"/>
            </w:tcBorders>
          </w:tcPr>
          <w:p w14:paraId="3461D779" w14:textId="77777777" w:rsidR="000C08B4" w:rsidRPr="000C08B4" w:rsidRDefault="000C08B4" w:rsidP="000C08B4">
            <w:pPr>
              <w:tabs>
                <w:tab w:val="left" w:pos="2024"/>
              </w:tabs>
              <w:rPr>
                <w:rFonts w:ascii="Calibri" w:hAnsi="Calibri" w:cs="Arial"/>
                <w:sz w:val="22"/>
                <w:szCs w:val="22"/>
              </w:rPr>
            </w:pPr>
          </w:p>
        </w:tc>
      </w:tr>
      <w:tr w:rsidR="000C08B4" w:rsidRPr="00596D79" w14:paraId="6DFC79BB" w14:textId="77777777" w:rsidTr="007E3B63">
        <w:tc>
          <w:tcPr>
            <w:tcW w:w="3510" w:type="dxa"/>
            <w:tcBorders>
              <w:top w:val="nil"/>
              <w:left w:val="nil"/>
              <w:bottom w:val="nil"/>
              <w:right w:val="single" w:sz="4" w:space="0" w:color="auto"/>
            </w:tcBorders>
            <w:shd w:val="clear" w:color="auto" w:fill="auto"/>
          </w:tcPr>
          <w:p w14:paraId="169A43BE" w14:textId="77777777" w:rsidR="000C08B4" w:rsidRPr="00977A27" w:rsidRDefault="000C08B4" w:rsidP="000C08B4">
            <w:pPr>
              <w:tabs>
                <w:tab w:val="left" w:pos="2024"/>
              </w:tabs>
              <w:rPr>
                <w:rFonts w:ascii="Calibri" w:hAnsi="Calibri"/>
                <w:b/>
                <w:sz w:val="22"/>
                <w:szCs w:val="22"/>
              </w:rPr>
            </w:pPr>
            <w:r>
              <w:rPr>
                <w:rFonts w:ascii="Calibri" w:hAnsi="Calibri"/>
                <w:b/>
                <w:sz w:val="22"/>
                <w:szCs w:val="22"/>
              </w:rPr>
              <w:t>LPPA</w:t>
            </w:r>
            <w:r w:rsidRPr="00977A27">
              <w:rPr>
                <w:rFonts w:ascii="Calibri" w:hAnsi="Calibri"/>
                <w:b/>
                <w:sz w:val="22"/>
                <w:szCs w:val="22"/>
              </w:rPr>
              <w:t xml:space="preserve"> coordinator’s email:</w:t>
            </w:r>
          </w:p>
        </w:tc>
        <w:tc>
          <w:tcPr>
            <w:tcW w:w="5732" w:type="dxa"/>
            <w:tcBorders>
              <w:top w:val="single" w:sz="4" w:space="0" w:color="auto"/>
              <w:left w:val="single" w:sz="4" w:space="0" w:color="auto"/>
              <w:bottom w:val="single" w:sz="4" w:space="0" w:color="auto"/>
              <w:right w:val="single" w:sz="4" w:space="0" w:color="auto"/>
            </w:tcBorders>
          </w:tcPr>
          <w:p w14:paraId="6355B15C" w14:textId="77777777" w:rsidR="000C08B4" w:rsidRPr="000C08B4" w:rsidRDefault="00BA5985" w:rsidP="000C08B4">
            <w:pPr>
              <w:tabs>
                <w:tab w:val="left" w:pos="2024"/>
              </w:tabs>
              <w:rPr>
                <w:rFonts w:ascii="Calibri" w:hAnsi="Calibri" w:cs="Arial"/>
                <w:sz w:val="22"/>
                <w:szCs w:val="22"/>
              </w:rPr>
            </w:pPr>
            <w:hyperlink r:id="rId10" w:history="1">
              <w:r w:rsidR="000C08B4" w:rsidRPr="000C08B4">
                <w:rPr>
                  <w:rStyle w:val="Hyperlink"/>
                  <w:rFonts w:ascii="Calibri" w:hAnsi="Calibri" w:cs="Calibri"/>
                  <w:sz w:val="22"/>
                  <w:szCs w:val="22"/>
                  <w:shd w:val="clear" w:color="auto" w:fill="FFFFFF"/>
                </w:rPr>
                <w:t>archer.a@welearn365.com</w:t>
              </w:r>
            </w:hyperlink>
          </w:p>
        </w:tc>
      </w:tr>
      <w:tr w:rsidR="000C08B4" w:rsidRPr="00596D79" w14:paraId="3CF2D8B6" w14:textId="77777777" w:rsidTr="00CD51FA">
        <w:tc>
          <w:tcPr>
            <w:tcW w:w="3510" w:type="dxa"/>
            <w:tcBorders>
              <w:top w:val="nil"/>
              <w:left w:val="nil"/>
              <w:bottom w:val="nil"/>
              <w:right w:val="nil"/>
            </w:tcBorders>
            <w:shd w:val="clear" w:color="auto" w:fill="auto"/>
          </w:tcPr>
          <w:p w14:paraId="0FB78278" w14:textId="77777777" w:rsidR="000C08B4" w:rsidRPr="00977A27" w:rsidRDefault="000C08B4" w:rsidP="000C08B4">
            <w:pPr>
              <w:tabs>
                <w:tab w:val="left" w:pos="2024"/>
              </w:tabs>
              <w:rPr>
                <w:rFonts w:ascii="Calibri" w:hAnsi="Calibri"/>
                <w:b/>
                <w:sz w:val="22"/>
                <w:szCs w:val="22"/>
                <w:lang w:eastAsia="en-GB"/>
              </w:rPr>
            </w:pPr>
          </w:p>
        </w:tc>
        <w:tc>
          <w:tcPr>
            <w:tcW w:w="5732" w:type="dxa"/>
            <w:tcBorders>
              <w:top w:val="single" w:sz="4" w:space="0" w:color="auto"/>
              <w:left w:val="nil"/>
              <w:bottom w:val="single" w:sz="4" w:space="0" w:color="auto"/>
              <w:right w:val="nil"/>
            </w:tcBorders>
            <w:shd w:val="clear" w:color="auto" w:fill="auto"/>
          </w:tcPr>
          <w:p w14:paraId="1FC39945" w14:textId="77777777" w:rsidR="000C08B4" w:rsidRPr="000C08B4" w:rsidRDefault="000C08B4" w:rsidP="000C08B4">
            <w:pPr>
              <w:tabs>
                <w:tab w:val="left" w:pos="2024"/>
              </w:tabs>
              <w:rPr>
                <w:rFonts w:ascii="Calibri" w:hAnsi="Calibri" w:cs="Arial"/>
                <w:sz w:val="22"/>
                <w:szCs w:val="22"/>
              </w:rPr>
            </w:pPr>
          </w:p>
        </w:tc>
      </w:tr>
      <w:tr w:rsidR="000C08B4" w:rsidRPr="00596D79" w14:paraId="16F31C36" w14:textId="77777777" w:rsidTr="00CD51FA">
        <w:tc>
          <w:tcPr>
            <w:tcW w:w="3510" w:type="dxa"/>
            <w:tcBorders>
              <w:top w:val="nil"/>
              <w:left w:val="nil"/>
              <w:bottom w:val="nil"/>
              <w:right w:val="single" w:sz="4" w:space="0" w:color="auto"/>
            </w:tcBorders>
            <w:shd w:val="clear" w:color="auto" w:fill="auto"/>
          </w:tcPr>
          <w:p w14:paraId="38E26306" w14:textId="77777777" w:rsidR="000C08B4" w:rsidRPr="00977A27" w:rsidRDefault="000C08B4" w:rsidP="000C08B4">
            <w:pPr>
              <w:tabs>
                <w:tab w:val="left" w:pos="2024"/>
              </w:tabs>
              <w:rPr>
                <w:rFonts w:ascii="Calibri" w:hAnsi="Calibri"/>
                <w:b/>
                <w:sz w:val="22"/>
                <w:szCs w:val="22"/>
                <w:lang w:eastAsia="en-GB"/>
              </w:rPr>
            </w:pPr>
            <w:r>
              <w:rPr>
                <w:rFonts w:ascii="Calibri" w:hAnsi="Calibri"/>
                <w:b/>
                <w:sz w:val="22"/>
                <w:szCs w:val="22"/>
                <w:lang w:eastAsia="en-GB"/>
              </w:rPr>
              <w:t>Award verifier:</w:t>
            </w:r>
          </w:p>
        </w:tc>
        <w:tc>
          <w:tcPr>
            <w:tcW w:w="5732" w:type="dxa"/>
            <w:tcBorders>
              <w:top w:val="single" w:sz="4" w:space="0" w:color="auto"/>
              <w:left w:val="single" w:sz="4" w:space="0" w:color="auto"/>
              <w:bottom w:val="single" w:sz="4" w:space="0" w:color="auto"/>
              <w:right w:val="single" w:sz="4" w:space="0" w:color="auto"/>
            </w:tcBorders>
            <w:shd w:val="clear" w:color="auto" w:fill="auto"/>
          </w:tcPr>
          <w:p w14:paraId="137A652F" w14:textId="77777777" w:rsidR="000C08B4" w:rsidRPr="000C08B4" w:rsidRDefault="000C08B4" w:rsidP="000C08B4">
            <w:pPr>
              <w:tabs>
                <w:tab w:val="left" w:pos="2024"/>
              </w:tabs>
              <w:rPr>
                <w:rFonts w:ascii="Calibri" w:hAnsi="Calibri" w:cs="Arial"/>
                <w:sz w:val="22"/>
                <w:szCs w:val="22"/>
              </w:rPr>
            </w:pPr>
            <w:r w:rsidRPr="000C08B4">
              <w:rPr>
                <w:rFonts w:ascii="Calibri" w:hAnsi="Calibri" w:cs="Arial"/>
                <w:sz w:val="22"/>
                <w:szCs w:val="22"/>
              </w:rPr>
              <w:t>Andy Taylor</w:t>
            </w:r>
          </w:p>
        </w:tc>
      </w:tr>
      <w:tr w:rsidR="000C08B4" w:rsidRPr="00596D79" w14:paraId="0562CB0E" w14:textId="77777777" w:rsidTr="00CD51FA">
        <w:tc>
          <w:tcPr>
            <w:tcW w:w="3510" w:type="dxa"/>
            <w:tcBorders>
              <w:top w:val="nil"/>
              <w:left w:val="nil"/>
              <w:bottom w:val="nil"/>
              <w:right w:val="nil"/>
            </w:tcBorders>
            <w:shd w:val="clear" w:color="auto" w:fill="auto"/>
          </w:tcPr>
          <w:p w14:paraId="34CE0A41" w14:textId="77777777" w:rsidR="000C08B4" w:rsidRPr="00977A27" w:rsidRDefault="000C08B4" w:rsidP="000C08B4">
            <w:pPr>
              <w:tabs>
                <w:tab w:val="left" w:pos="2024"/>
              </w:tabs>
              <w:rPr>
                <w:rFonts w:ascii="Calibri" w:hAnsi="Calibri"/>
                <w:b/>
                <w:sz w:val="22"/>
                <w:szCs w:val="22"/>
                <w:lang w:eastAsia="en-GB"/>
              </w:rPr>
            </w:pPr>
          </w:p>
        </w:tc>
        <w:tc>
          <w:tcPr>
            <w:tcW w:w="5732" w:type="dxa"/>
            <w:tcBorders>
              <w:top w:val="single" w:sz="4" w:space="0" w:color="auto"/>
              <w:left w:val="nil"/>
              <w:bottom w:val="single" w:sz="4" w:space="0" w:color="auto"/>
              <w:right w:val="nil"/>
            </w:tcBorders>
            <w:shd w:val="clear" w:color="auto" w:fill="auto"/>
          </w:tcPr>
          <w:p w14:paraId="62EBF3C5" w14:textId="77777777" w:rsidR="000C08B4" w:rsidRPr="000C08B4" w:rsidRDefault="000C08B4" w:rsidP="000C08B4">
            <w:pPr>
              <w:tabs>
                <w:tab w:val="left" w:pos="2024"/>
              </w:tabs>
              <w:rPr>
                <w:rFonts w:ascii="Calibri" w:hAnsi="Calibri" w:cs="Arial"/>
                <w:sz w:val="22"/>
                <w:szCs w:val="22"/>
              </w:rPr>
            </w:pPr>
          </w:p>
        </w:tc>
      </w:tr>
      <w:tr w:rsidR="000C08B4" w:rsidRPr="00596D79" w14:paraId="36740611" w14:textId="77777777" w:rsidTr="00CD51FA">
        <w:tc>
          <w:tcPr>
            <w:tcW w:w="3510" w:type="dxa"/>
            <w:tcBorders>
              <w:top w:val="nil"/>
              <w:left w:val="nil"/>
              <w:bottom w:val="nil"/>
              <w:right w:val="single" w:sz="4" w:space="0" w:color="auto"/>
            </w:tcBorders>
            <w:shd w:val="clear" w:color="auto" w:fill="auto"/>
          </w:tcPr>
          <w:p w14:paraId="5945DD38" w14:textId="77777777" w:rsidR="000C08B4" w:rsidRPr="00977A27" w:rsidRDefault="000C08B4" w:rsidP="000C08B4">
            <w:pPr>
              <w:tabs>
                <w:tab w:val="left" w:pos="2024"/>
              </w:tabs>
              <w:rPr>
                <w:rFonts w:ascii="Calibri" w:hAnsi="Calibri"/>
                <w:b/>
                <w:sz w:val="22"/>
                <w:szCs w:val="22"/>
                <w:lang w:eastAsia="en-GB"/>
              </w:rPr>
            </w:pPr>
            <w:r>
              <w:rPr>
                <w:rFonts w:ascii="Calibri" w:hAnsi="Calibri"/>
                <w:b/>
                <w:sz w:val="22"/>
                <w:szCs w:val="22"/>
                <w:lang w:eastAsia="en-GB"/>
              </w:rPr>
              <w:t>Award adviser (if applicable):</w:t>
            </w:r>
          </w:p>
        </w:tc>
        <w:tc>
          <w:tcPr>
            <w:tcW w:w="5732" w:type="dxa"/>
            <w:tcBorders>
              <w:top w:val="single" w:sz="4" w:space="0" w:color="auto"/>
              <w:left w:val="single" w:sz="4" w:space="0" w:color="auto"/>
              <w:bottom w:val="single" w:sz="4" w:space="0" w:color="auto"/>
              <w:right w:val="single" w:sz="4" w:space="0" w:color="auto"/>
            </w:tcBorders>
            <w:shd w:val="clear" w:color="auto" w:fill="auto"/>
          </w:tcPr>
          <w:p w14:paraId="3C133E24" w14:textId="77777777" w:rsidR="000C08B4" w:rsidRPr="000C08B4" w:rsidRDefault="000C08B4" w:rsidP="000C08B4">
            <w:pPr>
              <w:tabs>
                <w:tab w:val="left" w:pos="2024"/>
              </w:tabs>
              <w:rPr>
                <w:rFonts w:ascii="Calibri" w:hAnsi="Calibri" w:cs="Arial"/>
                <w:sz w:val="22"/>
                <w:szCs w:val="22"/>
              </w:rPr>
            </w:pPr>
            <w:r>
              <w:rPr>
                <w:rFonts w:ascii="Calibri" w:hAnsi="Calibri" w:cs="Arial"/>
                <w:sz w:val="22"/>
                <w:szCs w:val="22"/>
              </w:rPr>
              <w:t xml:space="preserve">Malcolm Weaver </w:t>
            </w:r>
          </w:p>
        </w:tc>
      </w:tr>
      <w:tr w:rsidR="000C08B4" w:rsidRPr="00596D79" w14:paraId="6D98A12B" w14:textId="77777777" w:rsidTr="00CD51FA">
        <w:tc>
          <w:tcPr>
            <w:tcW w:w="3510" w:type="dxa"/>
            <w:tcBorders>
              <w:top w:val="nil"/>
              <w:left w:val="nil"/>
              <w:bottom w:val="nil"/>
              <w:right w:val="nil"/>
            </w:tcBorders>
            <w:shd w:val="clear" w:color="auto" w:fill="auto"/>
          </w:tcPr>
          <w:p w14:paraId="2946DB82" w14:textId="77777777" w:rsidR="000C08B4" w:rsidRPr="00977A27" w:rsidRDefault="000C08B4" w:rsidP="000C08B4">
            <w:pPr>
              <w:tabs>
                <w:tab w:val="left" w:pos="2024"/>
              </w:tabs>
              <w:rPr>
                <w:rFonts w:ascii="Calibri" w:hAnsi="Calibri"/>
                <w:b/>
                <w:sz w:val="22"/>
                <w:szCs w:val="22"/>
                <w:lang w:eastAsia="en-GB"/>
              </w:rPr>
            </w:pPr>
          </w:p>
        </w:tc>
        <w:tc>
          <w:tcPr>
            <w:tcW w:w="5732" w:type="dxa"/>
            <w:tcBorders>
              <w:top w:val="single" w:sz="4" w:space="0" w:color="auto"/>
              <w:left w:val="nil"/>
              <w:bottom w:val="single" w:sz="4" w:space="0" w:color="auto"/>
              <w:right w:val="nil"/>
            </w:tcBorders>
            <w:shd w:val="clear" w:color="auto" w:fill="auto"/>
          </w:tcPr>
          <w:p w14:paraId="5997CC1D" w14:textId="77777777" w:rsidR="000C08B4" w:rsidRPr="000C08B4" w:rsidRDefault="000C08B4" w:rsidP="000C08B4">
            <w:pPr>
              <w:tabs>
                <w:tab w:val="left" w:pos="2024"/>
              </w:tabs>
              <w:rPr>
                <w:rFonts w:ascii="Calibri" w:hAnsi="Calibri" w:cs="Arial"/>
                <w:sz w:val="22"/>
                <w:szCs w:val="22"/>
              </w:rPr>
            </w:pPr>
          </w:p>
        </w:tc>
      </w:tr>
      <w:tr w:rsidR="000C08B4" w:rsidRPr="00596D79" w14:paraId="077900EF" w14:textId="77777777" w:rsidTr="00CD51FA">
        <w:tc>
          <w:tcPr>
            <w:tcW w:w="3510" w:type="dxa"/>
            <w:tcBorders>
              <w:top w:val="nil"/>
              <w:left w:val="nil"/>
              <w:bottom w:val="nil"/>
              <w:right w:val="single" w:sz="4" w:space="0" w:color="auto"/>
            </w:tcBorders>
            <w:shd w:val="clear" w:color="auto" w:fill="auto"/>
          </w:tcPr>
          <w:p w14:paraId="7AE58AFF" w14:textId="77777777" w:rsidR="000C08B4" w:rsidRPr="00596D79" w:rsidRDefault="000C08B4" w:rsidP="000C08B4">
            <w:pPr>
              <w:tabs>
                <w:tab w:val="left" w:pos="2024"/>
              </w:tabs>
              <w:rPr>
                <w:rFonts w:ascii="Calibri" w:hAnsi="Calibri"/>
                <w:b/>
                <w:sz w:val="22"/>
                <w:szCs w:val="22"/>
                <w:lang w:eastAsia="en-GB"/>
              </w:rPr>
            </w:pPr>
            <w:r w:rsidRPr="00596D79">
              <w:rPr>
                <w:rFonts w:ascii="Calibri" w:hAnsi="Calibri"/>
                <w:b/>
                <w:sz w:val="22"/>
                <w:szCs w:val="22"/>
                <w:lang w:eastAsia="en-GB"/>
              </w:rPr>
              <w:t xml:space="preserve">Date of </w:t>
            </w:r>
            <w:r>
              <w:rPr>
                <w:rFonts w:ascii="Calibri" w:hAnsi="Calibri"/>
                <w:b/>
                <w:sz w:val="22"/>
                <w:szCs w:val="22"/>
                <w:lang w:eastAsia="en-GB"/>
              </w:rPr>
              <w:t>verification</w:t>
            </w:r>
            <w:r w:rsidRPr="00596D79">
              <w:rPr>
                <w:rFonts w:ascii="Calibri" w:hAnsi="Calibri"/>
                <w:b/>
                <w:sz w:val="22"/>
                <w:szCs w:val="22"/>
                <w:lang w:eastAsia="en-GB"/>
              </w:rPr>
              <w:t>:</w:t>
            </w:r>
          </w:p>
        </w:tc>
        <w:tc>
          <w:tcPr>
            <w:tcW w:w="5732" w:type="dxa"/>
            <w:tcBorders>
              <w:top w:val="single" w:sz="4" w:space="0" w:color="auto"/>
              <w:left w:val="single" w:sz="4" w:space="0" w:color="auto"/>
              <w:bottom w:val="single" w:sz="4" w:space="0" w:color="auto"/>
              <w:right w:val="single" w:sz="4" w:space="0" w:color="auto"/>
            </w:tcBorders>
            <w:shd w:val="clear" w:color="auto" w:fill="auto"/>
          </w:tcPr>
          <w:p w14:paraId="69B55E52" w14:textId="77777777" w:rsidR="000C08B4" w:rsidRPr="000C08B4" w:rsidRDefault="000C08B4" w:rsidP="000C08B4">
            <w:pPr>
              <w:tabs>
                <w:tab w:val="left" w:pos="2024"/>
              </w:tabs>
              <w:rPr>
                <w:rFonts w:ascii="Calibri" w:hAnsi="Calibri" w:cs="Arial"/>
                <w:sz w:val="22"/>
                <w:szCs w:val="22"/>
              </w:rPr>
            </w:pPr>
            <w:r w:rsidRPr="000C08B4">
              <w:rPr>
                <w:rFonts w:ascii="Calibri" w:hAnsi="Calibri" w:cs="Arial"/>
                <w:sz w:val="22"/>
                <w:szCs w:val="22"/>
              </w:rPr>
              <w:t>24 September 2020</w:t>
            </w:r>
          </w:p>
        </w:tc>
      </w:tr>
    </w:tbl>
    <w:p w14:paraId="110FFD37" w14:textId="77777777" w:rsidR="00393B21" w:rsidRDefault="00393B21" w:rsidP="00E62601">
      <w:pPr>
        <w:tabs>
          <w:tab w:val="left" w:pos="2024"/>
        </w:tabs>
        <w:rPr>
          <w:rFonts w:ascii="Calibri" w:hAnsi="Calibri" w:cs="Arial"/>
          <w:sz w:val="22"/>
          <w:szCs w:val="22"/>
        </w:rPr>
      </w:pPr>
    </w:p>
    <w:p w14:paraId="6B699379" w14:textId="77777777" w:rsidR="009D05B5" w:rsidRPr="00746E22" w:rsidRDefault="009D05B5" w:rsidP="00E62601">
      <w:pPr>
        <w:tabs>
          <w:tab w:val="left" w:pos="2024"/>
        </w:tabs>
        <w:rPr>
          <w:rFonts w:ascii="Calibri" w:hAnsi="Calibri" w:cs="Arial"/>
          <w:sz w:val="22"/>
          <w:szCs w:val="22"/>
        </w:rPr>
      </w:pPr>
    </w:p>
    <w:p w14:paraId="6DC45050" w14:textId="77777777" w:rsidR="007A6EEB" w:rsidRDefault="00147E4F" w:rsidP="00067B7B">
      <w:pPr>
        <w:pBdr>
          <w:top w:val="single" w:sz="4" w:space="1" w:color="auto"/>
          <w:left w:val="single" w:sz="4" w:space="4" w:color="auto"/>
          <w:bottom w:val="single" w:sz="4" w:space="1" w:color="auto"/>
          <w:right w:val="single" w:sz="4" w:space="4" w:color="auto"/>
        </w:pBdr>
        <w:shd w:val="clear" w:color="auto" w:fill="F3E3BB"/>
        <w:tabs>
          <w:tab w:val="left" w:pos="2024"/>
        </w:tabs>
        <w:rPr>
          <w:rFonts w:ascii="Calibri" w:hAnsi="Calibri" w:cs="Arial"/>
          <w:sz w:val="22"/>
          <w:szCs w:val="22"/>
        </w:rPr>
      </w:pPr>
      <w:r w:rsidRPr="00746E22">
        <w:rPr>
          <w:rFonts w:ascii="Calibri" w:hAnsi="Calibri" w:cs="Arial"/>
          <w:b/>
          <w:sz w:val="22"/>
          <w:szCs w:val="22"/>
        </w:rPr>
        <w:t>Commentary on the evidence</w:t>
      </w:r>
      <w:r w:rsidR="00B373EE">
        <w:rPr>
          <w:rFonts w:ascii="Calibri" w:hAnsi="Calibri" w:cs="Arial"/>
          <w:b/>
          <w:sz w:val="22"/>
          <w:szCs w:val="22"/>
        </w:rPr>
        <w:t xml:space="preserve"> provided</w:t>
      </w:r>
      <w:r w:rsidR="003510E4" w:rsidRPr="00746E22">
        <w:rPr>
          <w:rFonts w:ascii="Calibri" w:hAnsi="Calibri" w:cs="Arial"/>
          <w:b/>
          <w:sz w:val="22"/>
          <w:szCs w:val="22"/>
        </w:rPr>
        <w:t>:</w:t>
      </w:r>
      <w:r w:rsidR="004241C5" w:rsidRPr="00746E22">
        <w:rPr>
          <w:rFonts w:ascii="Calibri" w:hAnsi="Calibri" w:cs="Arial"/>
          <w:sz w:val="22"/>
          <w:szCs w:val="22"/>
        </w:rPr>
        <w:t xml:space="preserve"> </w:t>
      </w:r>
    </w:p>
    <w:p w14:paraId="3FE9F23F" w14:textId="77777777" w:rsidR="00226555" w:rsidRDefault="00226555" w:rsidP="00067B7B">
      <w:pPr>
        <w:pBdr>
          <w:top w:val="single" w:sz="4" w:space="1" w:color="auto"/>
          <w:left w:val="single" w:sz="4" w:space="4" w:color="auto"/>
          <w:bottom w:val="single" w:sz="4" w:space="1" w:color="auto"/>
          <w:right w:val="single" w:sz="4" w:space="4" w:color="auto"/>
        </w:pBdr>
        <w:shd w:val="clear" w:color="auto" w:fill="F3E3BB"/>
        <w:tabs>
          <w:tab w:val="left" w:pos="2024"/>
        </w:tabs>
        <w:jc w:val="center"/>
        <w:rPr>
          <w:rFonts w:ascii="Calibri" w:hAnsi="Calibri" w:cs="Arial"/>
          <w:sz w:val="22"/>
          <w:szCs w:val="22"/>
        </w:rPr>
      </w:pPr>
    </w:p>
    <w:p w14:paraId="1F72F646" w14:textId="77777777" w:rsidR="00E62601" w:rsidRDefault="00E62601" w:rsidP="00067B7B">
      <w:pPr>
        <w:pBdr>
          <w:top w:val="single" w:sz="4" w:space="1" w:color="auto"/>
          <w:left w:val="single" w:sz="4" w:space="4" w:color="auto"/>
          <w:bottom w:val="single" w:sz="4" w:space="1" w:color="auto"/>
          <w:right w:val="single" w:sz="4" w:space="4" w:color="auto"/>
        </w:pBdr>
        <w:tabs>
          <w:tab w:val="left" w:pos="2024"/>
        </w:tabs>
        <w:rPr>
          <w:rFonts w:ascii="Calibri" w:hAnsi="Calibri" w:cs="Arial"/>
          <w:sz w:val="22"/>
          <w:szCs w:val="22"/>
        </w:rPr>
      </w:pPr>
    </w:p>
    <w:p w14:paraId="0ABB7202" w14:textId="77777777" w:rsidR="000C08B4" w:rsidRPr="00A51856" w:rsidRDefault="000C08B4" w:rsidP="00067B7B">
      <w:pPr>
        <w:pStyle w:val="ListParagraph"/>
        <w:numPr>
          <w:ilvl w:val="0"/>
          <w:numId w:val="5"/>
        </w:numPr>
        <w:pBdr>
          <w:top w:val="single" w:sz="4" w:space="1" w:color="auto"/>
          <w:left w:val="single" w:sz="4" w:space="4" w:color="auto"/>
          <w:bottom w:val="single" w:sz="4" w:space="1" w:color="auto"/>
          <w:right w:val="single" w:sz="4" w:space="4" w:color="auto"/>
        </w:pBdr>
        <w:rPr>
          <w:rFonts w:ascii="Calibri" w:hAnsi="Calibri" w:cs="Arial"/>
          <w:sz w:val="22"/>
          <w:szCs w:val="22"/>
        </w:rPr>
      </w:pPr>
      <w:r w:rsidRPr="00A51856">
        <w:rPr>
          <w:rFonts w:ascii="Calibri" w:eastAsia="MS Mincho" w:hAnsi="Calibri" w:cs="Calibri"/>
          <w:sz w:val="22"/>
          <w:szCs w:val="22"/>
          <w:lang w:eastAsia="en-US"/>
        </w:rPr>
        <w:t xml:space="preserve">The vast majority of the KPIs were evidenced </w:t>
      </w:r>
      <w:r>
        <w:rPr>
          <w:rFonts w:ascii="Calibri" w:eastAsia="MS Mincho" w:hAnsi="Calibri" w:cs="Calibri"/>
          <w:sz w:val="22"/>
          <w:szCs w:val="22"/>
          <w:lang w:eastAsia="en-US"/>
        </w:rPr>
        <w:t xml:space="preserve">at the </w:t>
      </w:r>
      <w:r w:rsidRPr="00A51856">
        <w:rPr>
          <w:rFonts w:ascii="Calibri" w:eastAsia="MS Mincho" w:hAnsi="Calibri" w:cs="Calibri"/>
          <w:sz w:val="22"/>
          <w:szCs w:val="22"/>
          <w:lang w:eastAsia="en-US"/>
        </w:rPr>
        <w:t>Interim Assessment. Since then, all the remain</w:t>
      </w:r>
      <w:r>
        <w:rPr>
          <w:rFonts w:ascii="Calibri" w:eastAsia="MS Mincho" w:hAnsi="Calibri" w:cs="Calibri"/>
          <w:sz w:val="22"/>
          <w:szCs w:val="22"/>
          <w:lang w:eastAsia="en-US"/>
        </w:rPr>
        <w:t>ing</w:t>
      </w:r>
      <w:r w:rsidRPr="00A51856">
        <w:rPr>
          <w:rFonts w:ascii="Calibri" w:eastAsia="MS Mincho" w:hAnsi="Calibri" w:cs="Calibri"/>
          <w:sz w:val="22"/>
          <w:szCs w:val="22"/>
          <w:lang w:eastAsia="en-US"/>
        </w:rPr>
        <w:t xml:space="preserve"> evidence has been completed</w:t>
      </w:r>
      <w:r>
        <w:rPr>
          <w:rFonts w:ascii="Calibri" w:eastAsia="MS Mincho" w:hAnsi="Calibri" w:cs="Calibri"/>
          <w:sz w:val="22"/>
          <w:szCs w:val="22"/>
          <w:lang w:eastAsia="en-US"/>
        </w:rPr>
        <w:t>. T</w:t>
      </w:r>
      <w:r w:rsidRPr="00A51856">
        <w:rPr>
          <w:rFonts w:ascii="Calibri" w:eastAsia="MS Mincho" w:hAnsi="Calibri" w:cs="Calibri"/>
          <w:sz w:val="22"/>
          <w:szCs w:val="22"/>
          <w:lang w:eastAsia="en-US"/>
        </w:rPr>
        <w:t>he portfolio meets the requirements of the award.</w:t>
      </w:r>
    </w:p>
    <w:p w14:paraId="5EA40F46" w14:textId="77777777" w:rsidR="000C08B4" w:rsidRDefault="000C08B4" w:rsidP="00067B7B">
      <w:pPr>
        <w:pStyle w:val="ListParagraph"/>
        <w:numPr>
          <w:ilvl w:val="0"/>
          <w:numId w:val="5"/>
        </w:numPr>
        <w:pBdr>
          <w:top w:val="single" w:sz="4" w:space="1" w:color="auto"/>
          <w:left w:val="single" w:sz="4" w:space="4" w:color="auto"/>
          <w:bottom w:val="single" w:sz="4" w:space="1" w:color="auto"/>
          <w:right w:val="single" w:sz="4" w:space="4" w:color="auto"/>
        </w:pBdr>
        <w:rPr>
          <w:rFonts w:ascii="Calibri" w:eastAsia="MS Mincho" w:hAnsi="Calibri" w:cs="Calibri"/>
          <w:sz w:val="22"/>
          <w:szCs w:val="22"/>
          <w:lang w:eastAsia="en-US"/>
        </w:rPr>
      </w:pPr>
      <w:r w:rsidRPr="00A51856">
        <w:rPr>
          <w:rFonts w:ascii="Calibri" w:eastAsia="MS Mincho" w:hAnsi="Calibri" w:cs="Calibri"/>
          <w:sz w:val="22"/>
          <w:szCs w:val="22"/>
          <w:lang w:eastAsia="en-US"/>
        </w:rPr>
        <w:t xml:space="preserve">The portfolio evidences a range of comprehensive documentation reflecting a school which strongly believes in the vital role it has in supporting </w:t>
      </w:r>
      <w:r>
        <w:rPr>
          <w:rFonts w:ascii="Calibri" w:eastAsia="MS Mincho" w:hAnsi="Calibri" w:cs="Calibri"/>
          <w:sz w:val="22"/>
          <w:szCs w:val="22"/>
          <w:lang w:eastAsia="en-US"/>
        </w:rPr>
        <w:t>the development of working in parentships with parents.</w:t>
      </w:r>
    </w:p>
    <w:p w14:paraId="7AECECCA" w14:textId="77777777" w:rsidR="001C4B42" w:rsidRDefault="004C4448" w:rsidP="00067B7B">
      <w:pPr>
        <w:pStyle w:val="ListParagraph"/>
        <w:numPr>
          <w:ilvl w:val="0"/>
          <w:numId w:val="5"/>
        </w:numPr>
        <w:pBdr>
          <w:top w:val="single" w:sz="4" w:space="1" w:color="auto"/>
          <w:left w:val="single" w:sz="4" w:space="4" w:color="auto"/>
          <w:bottom w:val="single" w:sz="4" w:space="1" w:color="auto"/>
          <w:right w:val="single" w:sz="4" w:space="4" w:color="auto"/>
        </w:pBdr>
        <w:rPr>
          <w:rFonts w:ascii="Calibri" w:eastAsia="MS Mincho" w:hAnsi="Calibri" w:cs="Calibri"/>
          <w:sz w:val="22"/>
          <w:szCs w:val="22"/>
          <w:lang w:eastAsia="en-US"/>
        </w:rPr>
      </w:pPr>
      <w:r>
        <w:rPr>
          <w:rFonts w:ascii="Calibri" w:eastAsia="MS Mincho" w:hAnsi="Calibri" w:cs="Calibri"/>
          <w:sz w:val="22"/>
          <w:szCs w:val="22"/>
          <w:lang w:eastAsia="en-US"/>
        </w:rPr>
        <w:t>Following the analysis of parents’ feedback, t</w:t>
      </w:r>
      <w:r w:rsidR="001C4B42">
        <w:rPr>
          <w:rFonts w:ascii="Calibri" w:eastAsia="MS Mincho" w:hAnsi="Calibri" w:cs="Calibri"/>
          <w:sz w:val="22"/>
          <w:szCs w:val="22"/>
          <w:lang w:eastAsia="en-US"/>
        </w:rPr>
        <w:t>here is clear evidence of how the school has adapted approach</w:t>
      </w:r>
      <w:r>
        <w:rPr>
          <w:rFonts w:ascii="Calibri" w:eastAsia="MS Mincho" w:hAnsi="Calibri" w:cs="Calibri"/>
          <w:sz w:val="22"/>
          <w:szCs w:val="22"/>
          <w:lang w:eastAsia="en-US"/>
        </w:rPr>
        <w:t>es</w:t>
      </w:r>
      <w:r w:rsidR="001C4B42">
        <w:rPr>
          <w:rFonts w:ascii="Calibri" w:eastAsia="MS Mincho" w:hAnsi="Calibri" w:cs="Calibri"/>
          <w:sz w:val="22"/>
          <w:szCs w:val="22"/>
          <w:lang w:eastAsia="en-US"/>
        </w:rPr>
        <w:t xml:space="preserve"> to certain aspects of parental engagement. The development of the “Parental Success” section</w:t>
      </w:r>
      <w:r w:rsidR="007B53FB">
        <w:rPr>
          <w:rFonts w:ascii="Calibri" w:eastAsia="MS Mincho" w:hAnsi="Calibri" w:cs="Calibri"/>
          <w:sz w:val="22"/>
          <w:szCs w:val="22"/>
          <w:lang w:eastAsia="en-US"/>
        </w:rPr>
        <w:t xml:space="preserve"> in the newsletter</w:t>
      </w:r>
      <w:r w:rsidR="001C4B42">
        <w:rPr>
          <w:rFonts w:ascii="Calibri" w:eastAsia="MS Mincho" w:hAnsi="Calibri" w:cs="Calibri"/>
          <w:sz w:val="22"/>
          <w:szCs w:val="22"/>
          <w:lang w:eastAsia="en-US"/>
        </w:rPr>
        <w:t xml:space="preserve"> is an example of this.</w:t>
      </w:r>
      <w:r w:rsidR="006A6E2E">
        <w:rPr>
          <w:rFonts w:ascii="Calibri" w:eastAsia="MS Mincho" w:hAnsi="Calibri" w:cs="Calibri"/>
          <w:sz w:val="22"/>
          <w:szCs w:val="22"/>
          <w:lang w:eastAsia="en-US"/>
        </w:rPr>
        <w:t xml:space="preserve"> </w:t>
      </w:r>
    </w:p>
    <w:p w14:paraId="59946200" w14:textId="77777777" w:rsidR="001C4B42" w:rsidRDefault="001C4B42" w:rsidP="00067B7B">
      <w:pPr>
        <w:pStyle w:val="ListParagraph"/>
        <w:numPr>
          <w:ilvl w:val="0"/>
          <w:numId w:val="5"/>
        </w:numPr>
        <w:pBdr>
          <w:top w:val="single" w:sz="4" w:space="1" w:color="auto"/>
          <w:left w:val="single" w:sz="4" w:space="4" w:color="auto"/>
          <w:bottom w:val="single" w:sz="4" w:space="1" w:color="auto"/>
          <w:right w:val="single" w:sz="4" w:space="4" w:color="auto"/>
        </w:pBdr>
        <w:rPr>
          <w:rFonts w:ascii="Calibri" w:eastAsia="MS Mincho" w:hAnsi="Calibri" w:cs="Calibri"/>
          <w:sz w:val="22"/>
          <w:szCs w:val="22"/>
          <w:lang w:eastAsia="en-US"/>
        </w:rPr>
      </w:pPr>
      <w:r>
        <w:rPr>
          <w:rFonts w:ascii="Calibri" w:eastAsia="MS Mincho" w:hAnsi="Calibri" w:cs="Calibri"/>
          <w:sz w:val="22"/>
          <w:szCs w:val="22"/>
          <w:lang w:eastAsia="en-US"/>
        </w:rPr>
        <w:t xml:space="preserve">Documentation and letters produced for parents </w:t>
      </w:r>
      <w:r w:rsidR="007B53FB">
        <w:rPr>
          <w:rFonts w:ascii="Calibri" w:eastAsia="MS Mincho" w:hAnsi="Calibri" w:cs="Calibri"/>
          <w:sz w:val="22"/>
          <w:szCs w:val="22"/>
          <w:lang w:eastAsia="en-US"/>
        </w:rPr>
        <w:t>are</w:t>
      </w:r>
      <w:r>
        <w:rPr>
          <w:rFonts w:ascii="Calibri" w:eastAsia="MS Mincho" w:hAnsi="Calibri" w:cs="Calibri"/>
          <w:sz w:val="22"/>
          <w:szCs w:val="22"/>
          <w:lang w:eastAsia="en-US"/>
        </w:rPr>
        <w:t xml:space="preserve"> clear and of a high quality. </w:t>
      </w:r>
    </w:p>
    <w:p w14:paraId="1C553276" w14:textId="77777777" w:rsidR="001C4B42" w:rsidRDefault="001C4B42" w:rsidP="00067B7B">
      <w:pPr>
        <w:pStyle w:val="ListParagraph"/>
        <w:numPr>
          <w:ilvl w:val="0"/>
          <w:numId w:val="5"/>
        </w:numPr>
        <w:pBdr>
          <w:top w:val="single" w:sz="4" w:space="1" w:color="auto"/>
          <w:left w:val="single" w:sz="4" w:space="4" w:color="auto"/>
          <w:bottom w:val="single" w:sz="4" w:space="1" w:color="auto"/>
          <w:right w:val="single" w:sz="4" w:space="4" w:color="auto"/>
        </w:pBdr>
        <w:rPr>
          <w:rFonts w:ascii="Calibri" w:eastAsia="MS Mincho" w:hAnsi="Calibri" w:cs="Calibri"/>
          <w:sz w:val="22"/>
          <w:szCs w:val="22"/>
          <w:lang w:eastAsia="en-US"/>
        </w:rPr>
      </w:pPr>
      <w:r>
        <w:rPr>
          <w:rFonts w:ascii="Calibri" w:eastAsia="MS Mincho" w:hAnsi="Calibri" w:cs="Calibri"/>
          <w:sz w:val="22"/>
          <w:szCs w:val="22"/>
          <w:lang w:eastAsia="en-US"/>
        </w:rPr>
        <w:t>The school provides many opportunities for parents and pupils to enjoy learning togethe</w:t>
      </w:r>
      <w:r w:rsidR="006A6E2E">
        <w:rPr>
          <w:rFonts w:ascii="Calibri" w:eastAsia="MS Mincho" w:hAnsi="Calibri" w:cs="Calibri"/>
          <w:sz w:val="22"/>
          <w:szCs w:val="22"/>
          <w:lang w:eastAsia="en-US"/>
        </w:rPr>
        <w:t xml:space="preserve">r across a broad and exciting curriculum. </w:t>
      </w:r>
    </w:p>
    <w:p w14:paraId="10FE349F" w14:textId="77777777" w:rsidR="006A6E2E" w:rsidRDefault="004C4448" w:rsidP="00067B7B">
      <w:pPr>
        <w:pStyle w:val="ListParagraph"/>
        <w:numPr>
          <w:ilvl w:val="0"/>
          <w:numId w:val="5"/>
        </w:numPr>
        <w:pBdr>
          <w:top w:val="single" w:sz="4" w:space="1" w:color="auto"/>
          <w:left w:val="single" w:sz="4" w:space="4" w:color="auto"/>
          <w:bottom w:val="single" w:sz="4" w:space="1" w:color="auto"/>
          <w:right w:val="single" w:sz="4" w:space="4" w:color="auto"/>
        </w:pBdr>
        <w:rPr>
          <w:rFonts w:ascii="Calibri" w:eastAsia="MS Mincho" w:hAnsi="Calibri" w:cs="Calibri"/>
          <w:sz w:val="22"/>
          <w:szCs w:val="22"/>
          <w:lang w:eastAsia="en-US"/>
        </w:rPr>
      </w:pPr>
      <w:r>
        <w:rPr>
          <w:rFonts w:ascii="Calibri" w:eastAsia="MS Mincho" w:hAnsi="Calibri" w:cs="Calibri"/>
          <w:sz w:val="22"/>
          <w:szCs w:val="22"/>
          <w:lang w:eastAsia="en-US"/>
        </w:rPr>
        <w:t xml:space="preserve">Staff </w:t>
      </w:r>
      <w:r w:rsidR="006A6E2E">
        <w:rPr>
          <w:rFonts w:ascii="Calibri" w:eastAsia="MS Mincho" w:hAnsi="Calibri" w:cs="Calibri"/>
          <w:sz w:val="22"/>
          <w:szCs w:val="22"/>
          <w:lang w:eastAsia="en-US"/>
        </w:rPr>
        <w:t xml:space="preserve">analyse attendance at events. As a result, they have identified clear target groups to encourage and </w:t>
      </w:r>
      <w:r w:rsidR="007B53FB">
        <w:rPr>
          <w:rFonts w:ascii="Calibri" w:eastAsia="MS Mincho" w:hAnsi="Calibri" w:cs="Calibri"/>
          <w:sz w:val="22"/>
          <w:szCs w:val="22"/>
          <w:lang w:eastAsia="en-US"/>
        </w:rPr>
        <w:t xml:space="preserve">to </w:t>
      </w:r>
      <w:r w:rsidR="006A6E2E">
        <w:rPr>
          <w:rFonts w:ascii="Calibri" w:eastAsia="MS Mincho" w:hAnsi="Calibri" w:cs="Calibri"/>
          <w:sz w:val="22"/>
          <w:szCs w:val="22"/>
          <w:lang w:eastAsia="en-US"/>
        </w:rPr>
        <w:t>further develop a</w:t>
      </w:r>
      <w:r w:rsidR="007B53FB">
        <w:rPr>
          <w:rFonts w:ascii="Calibri" w:eastAsia="MS Mincho" w:hAnsi="Calibri" w:cs="Calibri"/>
          <w:sz w:val="22"/>
          <w:szCs w:val="22"/>
          <w:lang w:eastAsia="en-US"/>
        </w:rPr>
        <w:t>n effective</w:t>
      </w:r>
      <w:r w:rsidR="006A6E2E">
        <w:rPr>
          <w:rFonts w:ascii="Calibri" w:eastAsia="MS Mincho" w:hAnsi="Calibri" w:cs="Calibri"/>
          <w:sz w:val="22"/>
          <w:szCs w:val="22"/>
          <w:lang w:eastAsia="en-US"/>
        </w:rPr>
        <w:t xml:space="preserve"> working partnership. </w:t>
      </w:r>
    </w:p>
    <w:p w14:paraId="08CE6F91" w14:textId="77777777" w:rsidR="00067B7B" w:rsidRDefault="00067B7B" w:rsidP="00067B7B">
      <w:pPr>
        <w:pStyle w:val="ListParagraph"/>
        <w:pBdr>
          <w:top w:val="single" w:sz="4" w:space="1" w:color="auto"/>
          <w:left w:val="single" w:sz="4" w:space="4" w:color="auto"/>
          <w:bottom w:val="single" w:sz="4" w:space="1" w:color="auto"/>
          <w:right w:val="single" w:sz="4" w:space="4" w:color="auto"/>
        </w:pBdr>
        <w:ind w:left="0"/>
        <w:rPr>
          <w:rFonts w:ascii="Calibri" w:eastAsia="MS Mincho" w:hAnsi="Calibri" w:cs="Calibri"/>
          <w:sz w:val="22"/>
          <w:szCs w:val="22"/>
          <w:lang w:eastAsia="en-US"/>
        </w:rPr>
      </w:pPr>
    </w:p>
    <w:p w14:paraId="61CDCEAD" w14:textId="77777777" w:rsidR="00067B7B" w:rsidRDefault="00067B7B" w:rsidP="00067B7B">
      <w:pPr>
        <w:pStyle w:val="ListParagraph"/>
        <w:rPr>
          <w:rFonts w:ascii="Calibri" w:eastAsia="MS Mincho" w:hAnsi="Calibri" w:cs="Calibri"/>
          <w:sz w:val="22"/>
          <w:szCs w:val="22"/>
          <w:lang w:eastAsia="en-US"/>
        </w:rPr>
      </w:pPr>
    </w:p>
    <w:p w14:paraId="6BB9E253" w14:textId="77777777" w:rsidR="00067B7B" w:rsidRDefault="00067B7B" w:rsidP="00067B7B">
      <w:pPr>
        <w:pStyle w:val="ListParagraph"/>
        <w:ind w:left="0"/>
        <w:rPr>
          <w:rFonts w:ascii="Calibri" w:eastAsia="MS Mincho" w:hAnsi="Calibri" w:cs="Calibri"/>
          <w:sz w:val="22"/>
          <w:szCs w:val="22"/>
          <w:lang w:eastAsia="en-US"/>
        </w:rPr>
      </w:pPr>
    </w:p>
    <w:p w14:paraId="23DE523C" w14:textId="77777777" w:rsidR="00067B7B" w:rsidRDefault="00067B7B" w:rsidP="00067B7B">
      <w:pPr>
        <w:pStyle w:val="ListParagraph"/>
        <w:pBdr>
          <w:top w:val="single" w:sz="4" w:space="1" w:color="auto"/>
          <w:left w:val="single" w:sz="4" w:space="4" w:color="auto"/>
          <w:bottom w:val="single" w:sz="4" w:space="1" w:color="auto"/>
          <w:right w:val="single" w:sz="4" w:space="4" w:color="auto"/>
        </w:pBdr>
        <w:ind w:left="0"/>
        <w:rPr>
          <w:rFonts w:ascii="Calibri" w:eastAsia="MS Mincho" w:hAnsi="Calibri" w:cs="Calibri"/>
          <w:sz w:val="22"/>
          <w:szCs w:val="22"/>
          <w:lang w:eastAsia="en-US"/>
        </w:rPr>
      </w:pPr>
    </w:p>
    <w:p w14:paraId="7268BC3A" w14:textId="77777777" w:rsidR="006A6E2E" w:rsidRDefault="006A6E2E" w:rsidP="00067B7B">
      <w:pPr>
        <w:pStyle w:val="ListParagraph"/>
        <w:numPr>
          <w:ilvl w:val="0"/>
          <w:numId w:val="5"/>
        </w:numPr>
        <w:pBdr>
          <w:top w:val="single" w:sz="4" w:space="1" w:color="auto"/>
          <w:left w:val="single" w:sz="4" w:space="4" w:color="auto"/>
          <w:bottom w:val="single" w:sz="4" w:space="1" w:color="auto"/>
          <w:right w:val="single" w:sz="4" w:space="4" w:color="auto"/>
        </w:pBdr>
        <w:rPr>
          <w:rFonts w:ascii="Calibri" w:eastAsia="MS Mincho" w:hAnsi="Calibri" w:cs="Calibri"/>
          <w:sz w:val="22"/>
          <w:szCs w:val="22"/>
          <w:lang w:eastAsia="en-US"/>
        </w:rPr>
      </w:pPr>
      <w:r>
        <w:rPr>
          <w:rFonts w:ascii="Calibri" w:eastAsia="MS Mincho" w:hAnsi="Calibri" w:cs="Calibri"/>
          <w:sz w:val="22"/>
          <w:szCs w:val="22"/>
          <w:lang w:eastAsia="en-US"/>
        </w:rPr>
        <w:t>Annual reports</w:t>
      </w:r>
      <w:r w:rsidR="007B53FB">
        <w:rPr>
          <w:rFonts w:ascii="Calibri" w:eastAsia="MS Mincho" w:hAnsi="Calibri" w:cs="Calibri"/>
          <w:sz w:val="22"/>
          <w:szCs w:val="22"/>
          <w:lang w:eastAsia="en-US"/>
        </w:rPr>
        <w:t xml:space="preserve"> for parents</w:t>
      </w:r>
      <w:r>
        <w:rPr>
          <w:rFonts w:ascii="Calibri" w:eastAsia="MS Mincho" w:hAnsi="Calibri" w:cs="Calibri"/>
          <w:sz w:val="22"/>
          <w:szCs w:val="22"/>
          <w:lang w:eastAsia="en-US"/>
        </w:rPr>
        <w:t xml:space="preserve"> are very clear and identify what the next steps in </w:t>
      </w:r>
      <w:r w:rsidR="007B53FB">
        <w:rPr>
          <w:rFonts w:ascii="Calibri" w:eastAsia="MS Mincho" w:hAnsi="Calibri" w:cs="Calibri"/>
          <w:sz w:val="22"/>
          <w:szCs w:val="22"/>
          <w:lang w:eastAsia="en-US"/>
        </w:rPr>
        <w:t xml:space="preserve">their child’s </w:t>
      </w:r>
      <w:r>
        <w:rPr>
          <w:rFonts w:ascii="Calibri" w:eastAsia="MS Mincho" w:hAnsi="Calibri" w:cs="Calibri"/>
          <w:sz w:val="22"/>
          <w:szCs w:val="22"/>
          <w:lang w:eastAsia="en-US"/>
        </w:rPr>
        <w:t>learning</w:t>
      </w:r>
      <w:r w:rsidR="007B53FB">
        <w:rPr>
          <w:rFonts w:ascii="Calibri" w:eastAsia="MS Mincho" w:hAnsi="Calibri" w:cs="Calibri"/>
          <w:sz w:val="22"/>
          <w:szCs w:val="22"/>
          <w:lang w:eastAsia="en-US"/>
        </w:rPr>
        <w:t xml:space="preserve">. </w:t>
      </w:r>
      <w:r>
        <w:rPr>
          <w:rFonts w:ascii="Calibri" w:eastAsia="MS Mincho" w:hAnsi="Calibri" w:cs="Calibri"/>
          <w:sz w:val="22"/>
          <w:szCs w:val="22"/>
          <w:lang w:eastAsia="en-US"/>
        </w:rPr>
        <w:t xml:space="preserve"> </w:t>
      </w:r>
    </w:p>
    <w:p w14:paraId="62640230" w14:textId="77777777" w:rsidR="006A6E2E" w:rsidRDefault="006A6E2E" w:rsidP="00067B7B">
      <w:pPr>
        <w:pStyle w:val="ListParagraph"/>
        <w:numPr>
          <w:ilvl w:val="0"/>
          <w:numId w:val="5"/>
        </w:numPr>
        <w:pBdr>
          <w:top w:val="single" w:sz="4" w:space="1" w:color="auto"/>
          <w:left w:val="single" w:sz="4" w:space="4" w:color="auto"/>
          <w:bottom w:val="single" w:sz="4" w:space="1" w:color="auto"/>
          <w:right w:val="single" w:sz="4" w:space="4" w:color="auto"/>
        </w:pBdr>
        <w:rPr>
          <w:rFonts w:ascii="Calibri" w:eastAsia="MS Mincho" w:hAnsi="Calibri" w:cs="Calibri"/>
          <w:sz w:val="22"/>
          <w:szCs w:val="22"/>
          <w:lang w:eastAsia="en-US"/>
        </w:rPr>
      </w:pPr>
      <w:r>
        <w:rPr>
          <w:rFonts w:ascii="Calibri" w:eastAsia="MS Mincho" w:hAnsi="Calibri" w:cs="Calibri"/>
          <w:sz w:val="22"/>
          <w:szCs w:val="22"/>
          <w:lang w:eastAsia="en-US"/>
        </w:rPr>
        <w:t xml:space="preserve">The school has ensured policies are translated into different languages to remove barriers and to </w:t>
      </w:r>
      <w:r w:rsidR="00067B7B">
        <w:rPr>
          <w:rFonts w:ascii="Calibri" w:eastAsia="MS Mincho" w:hAnsi="Calibri" w:cs="Calibri"/>
          <w:sz w:val="22"/>
          <w:szCs w:val="22"/>
          <w:lang w:eastAsia="en-US"/>
        </w:rPr>
        <w:t xml:space="preserve">demonstrate its drive to be fully inclusive. Furthermore, parents have been consulted on a range of policies. </w:t>
      </w:r>
    </w:p>
    <w:p w14:paraId="0EFF69B5" w14:textId="77777777" w:rsidR="00A30086" w:rsidRDefault="00A30086" w:rsidP="00067B7B">
      <w:pPr>
        <w:pStyle w:val="ListParagraph"/>
        <w:numPr>
          <w:ilvl w:val="0"/>
          <w:numId w:val="5"/>
        </w:numPr>
        <w:pBdr>
          <w:top w:val="single" w:sz="4" w:space="1" w:color="auto"/>
          <w:left w:val="single" w:sz="4" w:space="4" w:color="auto"/>
          <w:bottom w:val="single" w:sz="4" w:space="1" w:color="auto"/>
          <w:right w:val="single" w:sz="4" w:space="4" w:color="auto"/>
        </w:pBdr>
        <w:rPr>
          <w:rFonts w:ascii="Calibri" w:eastAsia="MS Mincho" w:hAnsi="Calibri" w:cs="Calibri"/>
          <w:sz w:val="22"/>
          <w:szCs w:val="22"/>
          <w:lang w:eastAsia="en-US"/>
        </w:rPr>
      </w:pPr>
      <w:r>
        <w:rPr>
          <w:rFonts w:ascii="Calibri" w:eastAsia="MS Mincho" w:hAnsi="Calibri" w:cs="Calibri"/>
          <w:sz w:val="22"/>
          <w:szCs w:val="22"/>
          <w:lang w:eastAsia="en-US"/>
        </w:rPr>
        <w:t xml:space="preserve">The school has gathered a wealth of evaluations for leaders to ascertain the effectiveness of actions taken. Follow-up correspondence highlights how this information has been acted upon. </w:t>
      </w:r>
    </w:p>
    <w:p w14:paraId="5138EB36" w14:textId="77777777" w:rsidR="00A30086" w:rsidRDefault="00A30086" w:rsidP="00067B7B">
      <w:pPr>
        <w:pStyle w:val="ListParagraph"/>
        <w:numPr>
          <w:ilvl w:val="0"/>
          <w:numId w:val="5"/>
        </w:numPr>
        <w:pBdr>
          <w:top w:val="single" w:sz="4" w:space="1" w:color="auto"/>
          <w:left w:val="single" w:sz="4" w:space="4" w:color="auto"/>
          <w:bottom w:val="single" w:sz="4" w:space="1" w:color="auto"/>
          <w:right w:val="single" w:sz="4" w:space="4" w:color="auto"/>
        </w:pBdr>
        <w:rPr>
          <w:rFonts w:ascii="Calibri" w:eastAsia="MS Mincho" w:hAnsi="Calibri" w:cs="Calibri"/>
          <w:sz w:val="22"/>
          <w:szCs w:val="22"/>
          <w:lang w:eastAsia="en-US"/>
        </w:rPr>
      </w:pPr>
      <w:r>
        <w:rPr>
          <w:rFonts w:ascii="Calibri" w:eastAsia="MS Mincho" w:hAnsi="Calibri" w:cs="Calibri"/>
          <w:sz w:val="22"/>
          <w:szCs w:val="22"/>
          <w:lang w:eastAsia="en-US"/>
        </w:rPr>
        <w:t xml:space="preserve">Evidence from Objective 9 clearly identifies the next steps to be taken </w:t>
      </w:r>
      <w:r w:rsidR="002671A0">
        <w:rPr>
          <w:rFonts w:ascii="Calibri" w:eastAsia="MS Mincho" w:hAnsi="Calibri" w:cs="Calibri"/>
          <w:sz w:val="22"/>
          <w:szCs w:val="22"/>
          <w:lang w:eastAsia="en-US"/>
        </w:rPr>
        <w:t>both short and long term</w:t>
      </w:r>
      <w:r>
        <w:rPr>
          <w:rFonts w:ascii="Calibri" w:eastAsia="MS Mincho" w:hAnsi="Calibri" w:cs="Calibri"/>
          <w:sz w:val="22"/>
          <w:szCs w:val="22"/>
          <w:lang w:eastAsia="en-US"/>
        </w:rPr>
        <w:t xml:space="preserve">. These </w:t>
      </w:r>
      <w:r w:rsidR="002671A0">
        <w:rPr>
          <w:rFonts w:ascii="Calibri" w:eastAsia="MS Mincho" w:hAnsi="Calibri" w:cs="Calibri"/>
          <w:sz w:val="22"/>
          <w:szCs w:val="22"/>
          <w:lang w:eastAsia="en-US"/>
        </w:rPr>
        <w:t xml:space="preserve">have been compiled </w:t>
      </w:r>
      <w:r>
        <w:rPr>
          <w:rFonts w:ascii="Calibri" w:eastAsia="MS Mincho" w:hAnsi="Calibri" w:cs="Calibri"/>
          <w:sz w:val="22"/>
          <w:szCs w:val="22"/>
          <w:lang w:eastAsia="en-US"/>
        </w:rPr>
        <w:t xml:space="preserve">from the analysis of a broad evidence base. </w:t>
      </w:r>
    </w:p>
    <w:p w14:paraId="52E56223" w14:textId="77777777" w:rsidR="00BD181F" w:rsidRPr="0096773F" w:rsidRDefault="00BD181F" w:rsidP="00067B7B">
      <w:pPr>
        <w:pStyle w:val="ListParagraph"/>
        <w:pBdr>
          <w:top w:val="single" w:sz="4" w:space="1" w:color="auto"/>
          <w:left w:val="single" w:sz="4" w:space="4" w:color="auto"/>
          <w:bottom w:val="single" w:sz="4" w:space="1" w:color="auto"/>
          <w:right w:val="single" w:sz="4" w:space="4" w:color="auto"/>
        </w:pBdr>
        <w:ind w:left="0"/>
        <w:rPr>
          <w:rFonts w:ascii="Calibri" w:eastAsia="MS Mincho" w:hAnsi="Calibri" w:cs="Calibri"/>
          <w:sz w:val="22"/>
          <w:szCs w:val="22"/>
          <w:lang w:eastAsia="en-US"/>
        </w:rPr>
      </w:pPr>
    </w:p>
    <w:p w14:paraId="07547A01" w14:textId="77777777" w:rsidR="00BD181F" w:rsidRPr="00746E22" w:rsidRDefault="00BD181F" w:rsidP="00E62601">
      <w:pPr>
        <w:rPr>
          <w:rFonts w:ascii="Calibri" w:hAnsi="Calibri" w:cs="Arial"/>
          <w:sz w:val="22"/>
          <w:szCs w:val="22"/>
        </w:rPr>
      </w:pPr>
    </w:p>
    <w:p w14:paraId="793D2D4E" w14:textId="77777777" w:rsidR="008C7C38" w:rsidRPr="00746E22" w:rsidRDefault="00B71365" w:rsidP="009F3A14">
      <w:pPr>
        <w:pBdr>
          <w:top w:val="single" w:sz="4" w:space="1" w:color="auto"/>
          <w:left w:val="single" w:sz="4" w:space="4" w:color="auto"/>
          <w:bottom w:val="single" w:sz="4" w:space="1" w:color="auto"/>
          <w:right w:val="single" w:sz="4" w:space="4" w:color="auto"/>
        </w:pBdr>
        <w:shd w:val="clear" w:color="auto" w:fill="F3E3BB"/>
        <w:rPr>
          <w:rFonts w:ascii="Calibri" w:hAnsi="Calibri" w:cs="Arial"/>
          <w:sz w:val="22"/>
          <w:szCs w:val="22"/>
        </w:rPr>
      </w:pPr>
      <w:r w:rsidRPr="00746E22">
        <w:rPr>
          <w:rFonts w:ascii="Calibri" w:hAnsi="Calibri" w:cs="Arial"/>
          <w:b/>
          <w:sz w:val="22"/>
          <w:szCs w:val="22"/>
        </w:rPr>
        <w:t xml:space="preserve">Strengths identified </w:t>
      </w:r>
      <w:r w:rsidR="009151A3">
        <w:rPr>
          <w:rFonts w:ascii="Calibri" w:hAnsi="Calibri" w:cs="Arial"/>
          <w:b/>
          <w:sz w:val="22"/>
          <w:szCs w:val="22"/>
        </w:rPr>
        <w:t>during verification:</w:t>
      </w:r>
    </w:p>
    <w:p w14:paraId="5043CB0F" w14:textId="77777777" w:rsidR="008C7C38" w:rsidRDefault="008C7C38" w:rsidP="009F3A14">
      <w:pPr>
        <w:pBdr>
          <w:top w:val="single" w:sz="4" w:space="1" w:color="auto"/>
          <w:left w:val="single" w:sz="4" w:space="4" w:color="auto"/>
          <w:bottom w:val="single" w:sz="4" w:space="1" w:color="auto"/>
          <w:right w:val="single" w:sz="4" w:space="4" w:color="auto"/>
        </w:pBdr>
        <w:shd w:val="clear" w:color="auto" w:fill="F3E3BB"/>
        <w:rPr>
          <w:rFonts w:ascii="Calibri" w:hAnsi="Calibri" w:cs="Arial"/>
          <w:sz w:val="22"/>
          <w:szCs w:val="22"/>
        </w:rPr>
      </w:pPr>
    </w:p>
    <w:p w14:paraId="07459315" w14:textId="77777777" w:rsidR="00E62601" w:rsidRDefault="00E62601" w:rsidP="009F3A14">
      <w:pPr>
        <w:pBdr>
          <w:top w:val="single" w:sz="4" w:space="1" w:color="auto"/>
          <w:left w:val="single" w:sz="4" w:space="4" w:color="auto"/>
          <w:bottom w:val="single" w:sz="4" w:space="1" w:color="auto"/>
          <w:right w:val="single" w:sz="4" w:space="4" w:color="auto"/>
        </w:pBdr>
        <w:rPr>
          <w:rFonts w:ascii="Calibri" w:hAnsi="Calibri" w:cs="Arial"/>
          <w:sz w:val="22"/>
          <w:szCs w:val="22"/>
        </w:rPr>
      </w:pPr>
    </w:p>
    <w:p w14:paraId="4B4021F2" w14:textId="77777777" w:rsidR="00AD43E8" w:rsidRPr="00AD43E8" w:rsidRDefault="00AD43E8" w:rsidP="009F3A14">
      <w:pPr>
        <w:pBdr>
          <w:top w:val="single" w:sz="4" w:space="1" w:color="auto"/>
          <w:left w:val="single" w:sz="4" w:space="4" w:color="auto"/>
          <w:bottom w:val="single" w:sz="4" w:space="1" w:color="auto"/>
          <w:right w:val="single" w:sz="4" w:space="4" w:color="auto"/>
        </w:pBdr>
        <w:rPr>
          <w:rFonts w:ascii="Calibri" w:hAnsi="Calibri" w:cs="Arial"/>
          <w:b/>
          <w:bCs/>
          <w:sz w:val="22"/>
          <w:szCs w:val="22"/>
        </w:rPr>
      </w:pPr>
      <w:r w:rsidRPr="00AD43E8">
        <w:rPr>
          <w:rFonts w:ascii="Calibri" w:hAnsi="Calibri" w:cs="Arial"/>
          <w:b/>
          <w:bCs/>
          <w:sz w:val="22"/>
          <w:szCs w:val="22"/>
        </w:rPr>
        <w:t xml:space="preserve">Leadership and Management </w:t>
      </w:r>
    </w:p>
    <w:p w14:paraId="5D3021CD" w14:textId="77777777" w:rsidR="00EB3C89" w:rsidRPr="009F3A14" w:rsidRDefault="00EB3C89" w:rsidP="009F3A14">
      <w:pPr>
        <w:numPr>
          <w:ilvl w:val="0"/>
          <w:numId w:val="8"/>
        </w:numPr>
        <w:pBdr>
          <w:top w:val="single" w:sz="4" w:space="1" w:color="auto"/>
          <w:left w:val="single" w:sz="4" w:space="4" w:color="auto"/>
          <w:bottom w:val="single" w:sz="4" w:space="1" w:color="auto"/>
          <w:right w:val="single" w:sz="4" w:space="4" w:color="auto"/>
        </w:pBdr>
        <w:rPr>
          <w:rFonts w:ascii="Calibri" w:hAnsi="Calibri" w:cs="Calibri"/>
          <w:sz w:val="22"/>
          <w:szCs w:val="22"/>
        </w:rPr>
      </w:pPr>
      <w:r w:rsidRPr="009F1123">
        <w:rPr>
          <w:rFonts w:ascii="Calibri" w:hAnsi="Calibri" w:cs="Calibri"/>
          <w:sz w:val="22"/>
          <w:szCs w:val="22"/>
        </w:rPr>
        <w:t>The development of the LPPA within school was been extremely thorough and the co-ordinator has been highly effective in her role.</w:t>
      </w:r>
    </w:p>
    <w:p w14:paraId="224DC2A3" w14:textId="77777777" w:rsidR="009F3A14" w:rsidRPr="00D35F36" w:rsidRDefault="009F3A14" w:rsidP="009F3A14">
      <w:pPr>
        <w:numPr>
          <w:ilvl w:val="0"/>
          <w:numId w:val="8"/>
        </w:numPr>
        <w:pBdr>
          <w:top w:val="single" w:sz="4" w:space="1" w:color="auto"/>
          <w:left w:val="single" w:sz="4" w:space="4" w:color="auto"/>
          <w:bottom w:val="single" w:sz="4" w:space="1" w:color="auto"/>
          <w:right w:val="single" w:sz="4" w:space="4" w:color="auto"/>
        </w:pBdr>
        <w:rPr>
          <w:rFonts w:ascii="Calibri" w:hAnsi="Calibri" w:cs="Calibri"/>
          <w:sz w:val="22"/>
          <w:szCs w:val="22"/>
        </w:rPr>
      </w:pPr>
      <w:r w:rsidRPr="00D35F36">
        <w:rPr>
          <w:rFonts w:ascii="Calibri" w:hAnsi="Calibri" w:cs="Calibri"/>
          <w:sz w:val="22"/>
          <w:szCs w:val="22"/>
        </w:rPr>
        <w:t>Leaders are reflective practitioners and priorities for the school are borne from a firm evidence base.</w:t>
      </w:r>
    </w:p>
    <w:p w14:paraId="67C8EF1B" w14:textId="77777777" w:rsidR="009F3A14" w:rsidRPr="00D35F36" w:rsidRDefault="009F3A14" w:rsidP="009F3A14">
      <w:pPr>
        <w:numPr>
          <w:ilvl w:val="0"/>
          <w:numId w:val="8"/>
        </w:numPr>
        <w:pBdr>
          <w:top w:val="single" w:sz="4" w:space="1" w:color="auto"/>
          <w:left w:val="single" w:sz="4" w:space="4" w:color="auto"/>
          <w:bottom w:val="single" w:sz="4" w:space="1" w:color="auto"/>
          <w:right w:val="single" w:sz="4" w:space="4" w:color="auto"/>
        </w:pBdr>
        <w:rPr>
          <w:rFonts w:ascii="Calibri" w:hAnsi="Calibri" w:cs="Calibri"/>
          <w:sz w:val="22"/>
          <w:szCs w:val="22"/>
        </w:rPr>
      </w:pPr>
      <w:r w:rsidRPr="00D35F36">
        <w:rPr>
          <w:rFonts w:ascii="Calibri" w:hAnsi="Calibri" w:cs="Calibri"/>
          <w:sz w:val="22"/>
          <w:szCs w:val="22"/>
        </w:rPr>
        <w:t>The school has a clear vision of how it wants to develop parental engagement in the future</w:t>
      </w:r>
      <w:r>
        <w:rPr>
          <w:rFonts w:ascii="Calibri" w:hAnsi="Calibri" w:cs="Calibri"/>
          <w:sz w:val="22"/>
          <w:szCs w:val="22"/>
        </w:rPr>
        <w:t xml:space="preserve">, with a determination to reach out and engage all parents. </w:t>
      </w:r>
    </w:p>
    <w:p w14:paraId="36332ADE" w14:textId="77777777" w:rsidR="00AD43E8" w:rsidRPr="009F3A14" w:rsidRDefault="009F3A14" w:rsidP="009F3A14">
      <w:pPr>
        <w:numPr>
          <w:ilvl w:val="0"/>
          <w:numId w:val="8"/>
        </w:numPr>
        <w:pBdr>
          <w:top w:val="single" w:sz="4" w:space="1" w:color="auto"/>
          <w:left w:val="single" w:sz="4" w:space="4" w:color="auto"/>
          <w:bottom w:val="single" w:sz="4" w:space="1" w:color="auto"/>
          <w:right w:val="single" w:sz="4" w:space="4" w:color="auto"/>
        </w:pBdr>
        <w:rPr>
          <w:rFonts w:ascii="Calibri" w:hAnsi="Calibri" w:cs="Calibri"/>
          <w:sz w:val="22"/>
          <w:szCs w:val="22"/>
        </w:rPr>
      </w:pPr>
      <w:r w:rsidRPr="00D35F36">
        <w:rPr>
          <w:rFonts w:ascii="Calibri" w:hAnsi="Calibri" w:cs="Calibri"/>
          <w:sz w:val="22"/>
          <w:szCs w:val="22"/>
        </w:rPr>
        <w:t xml:space="preserve">The governors are fully committed to developing parental partnership. They both support and challenge leaders to ensure strategies adopted by the school </w:t>
      </w:r>
      <w:r w:rsidR="007B53FB">
        <w:rPr>
          <w:rFonts w:ascii="Calibri" w:hAnsi="Calibri" w:cs="Calibri"/>
          <w:sz w:val="22"/>
          <w:szCs w:val="22"/>
        </w:rPr>
        <w:t>have the desired impact</w:t>
      </w:r>
      <w:r>
        <w:rPr>
          <w:rFonts w:ascii="Calibri" w:hAnsi="Calibri" w:cs="Calibri"/>
          <w:sz w:val="22"/>
          <w:szCs w:val="22"/>
        </w:rPr>
        <w:t>.</w:t>
      </w:r>
    </w:p>
    <w:p w14:paraId="4A4900E0" w14:textId="77777777" w:rsidR="00EB3C89" w:rsidRPr="009F1123" w:rsidRDefault="00EB3C89" w:rsidP="009F3A14">
      <w:pPr>
        <w:numPr>
          <w:ilvl w:val="0"/>
          <w:numId w:val="8"/>
        </w:numPr>
        <w:pBdr>
          <w:top w:val="single" w:sz="4" w:space="1" w:color="auto"/>
          <w:left w:val="single" w:sz="4" w:space="4" w:color="auto"/>
          <w:bottom w:val="single" w:sz="4" w:space="1" w:color="auto"/>
          <w:right w:val="single" w:sz="4" w:space="4" w:color="auto"/>
        </w:pBdr>
        <w:rPr>
          <w:rFonts w:ascii="Calibri" w:hAnsi="Calibri" w:cs="Calibri"/>
          <w:b/>
          <w:sz w:val="22"/>
          <w:szCs w:val="22"/>
          <w:u w:val="single"/>
        </w:rPr>
      </w:pPr>
      <w:r w:rsidRPr="009F1123">
        <w:rPr>
          <w:rFonts w:ascii="Calibri" w:hAnsi="Calibri" w:cs="Calibri"/>
          <w:sz w:val="22"/>
          <w:szCs w:val="22"/>
        </w:rPr>
        <w:t>Effective management has involved all the staff and as a result the whole school community has “ownership” of the LPPA. This is a school where parent partnership is a core principle throughout.</w:t>
      </w:r>
    </w:p>
    <w:p w14:paraId="3F86F3C1" w14:textId="77777777" w:rsidR="00AD43E8" w:rsidRDefault="006A7875" w:rsidP="009F3A14">
      <w:pPr>
        <w:numPr>
          <w:ilvl w:val="0"/>
          <w:numId w:val="8"/>
        </w:numPr>
        <w:pBdr>
          <w:top w:val="single" w:sz="4" w:space="1" w:color="auto"/>
          <w:left w:val="single" w:sz="4" w:space="4" w:color="auto"/>
          <w:bottom w:val="single" w:sz="4" w:space="1" w:color="auto"/>
          <w:right w:val="single" w:sz="4" w:space="4" w:color="auto"/>
        </w:pBdr>
        <w:rPr>
          <w:rFonts w:ascii="Calibri" w:hAnsi="Calibri" w:cs="Arial"/>
          <w:sz w:val="22"/>
          <w:szCs w:val="22"/>
        </w:rPr>
      </w:pPr>
      <w:r>
        <w:rPr>
          <w:rFonts w:ascii="Calibri" w:hAnsi="Calibri" w:cs="Arial"/>
          <w:sz w:val="22"/>
          <w:szCs w:val="22"/>
        </w:rPr>
        <w:t>School leaders value the views of parents</w:t>
      </w:r>
      <w:r w:rsidR="00592334">
        <w:rPr>
          <w:rFonts w:ascii="Calibri" w:hAnsi="Calibri" w:cs="Arial"/>
          <w:sz w:val="22"/>
          <w:szCs w:val="22"/>
        </w:rPr>
        <w:t>, whose views are sought in a variety of ways.</w:t>
      </w:r>
    </w:p>
    <w:p w14:paraId="6537F28F" w14:textId="77777777" w:rsidR="00AD43E8" w:rsidRDefault="00AD43E8" w:rsidP="009F3A14">
      <w:pPr>
        <w:pBdr>
          <w:top w:val="single" w:sz="4" w:space="1" w:color="auto"/>
          <w:left w:val="single" w:sz="4" w:space="4" w:color="auto"/>
          <w:bottom w:val="single" w:sz="4" w:space="1" w:color="auto"/>
          <w:right w:val="single" w:sz="4" w:space="4" w:color="auto"/>
        </w:pBdr>
        <w:rPr>
          <w:rFonts w:ascii="Calibri" w:hAnsi="Calibri" w:cs="Arial"/>
          <w:sz w:val="22"/>
          <w:szCs w:val="22"/>
        </w:rPr>
      </w:pPr>
    </w:p>
    <w:p w14:paraId="272FD5F6" w14:textId="77777777" w:rsidR="00150EA2" w:rsidRPr="00AD43E8" w:rsidRDefault="00AD43E8" w:rsidP="009F3A14">
      <w:pPr>
        <w:pBdr>
          <w:top w:val="single" w:sz="4" w:space="1" w:color="auto"/>
          <w:left w:val="single" w:sz="4" w:space="4" w:color="auto"/>
          <w:bottom w:val="single" w:sz="4" w:space="1" w:color="auto"/>
          <w:right w:val="single" w:sz="4" w:space="4" w:color="auto"/>
        </w:pBdr>
        <w:rPr>
          <w:rFonts w:ascii="Calibri" w:hAnsi="Calibri" w:cs="Arial"/>
          <w:b/>
          <w:bCs/>
          <w:sz w:val="22"/>
          <w:szCs w:val="22"/>
        </w:rPr>
      </w:pPr>
      <w:r w:rsidRPr="00AD43E8">
        <w:rPr>
          <w:rFonts w:ascii="Calibri" w:hAnsi="Calibri" w:cs="Arial"/>
          <w:b/>
          <w:bCs/>
          <w:sz w:val="22"/>
          <w:szCs w:val="22"/>
        </w:rPr>
        <w:t>Staff</w:t>
      </w:r>
      <w:r w:rsidR="00592334" w:rsidRPr="00AD43E8">
        <w:rPr>
          <w:rFonts w:ascii="Calibri" w:hAnsi="Calibri" w:cs="Arial"/>
          <w:b/>
          <w:bCs/>
          <w:sz w:val="22"/>
          <w:szCs w:val="22"/>
        </w:rPr>
        <w:t xml:space="preserve"> </w:t>
      </w:r>
    </w:p>
    <w:p w14:paraId="74DDBDCC" w14:textId="77777777" w:rsidR="008E352F" w:rsidRDefault="004B462F" w:rsidP="009F3A14">
      <w:pPr>
        <w:numPr>
          <w:ilvl w:val="0"/>
          <w:numId w:val="9"/>
        </w:numPr>
        <w:pBdr>
          <w:top w:val="single" w:sz="4" w:space="1" w:color="auto"/>
          <w:left w:val="single" w:sz="4" w:space="4" w:color="auto"/>
          <w:bottom w:val="single" w:sz="4" w:space="1" w:color="auto"/>
          <w:right w:val="single" w:sz="4" w:space="4" w:color="auto"/>
        </w:pBdr>
        <w:rPr>
          <w:rFonts w:ascii="Calibri" w:hAnsi="Calibri" w:cs="Arial"/>
          <w:sz w:val="22"/>
          <w:szCs w:val="22"/>
        </w:rPr>
      </w:pPr>
      <w:r>
        <w:rPr>
          <w:rFonts w:ascii="Calibri" w:hAnsi="Calibri" w:cs="Arial"/>
          <w:sz w:val="22"/>
          <w:szCs w:val="22"/>
        </w:rPr>
        <w:t>S</w:t>
      </w:r>
      <w:r w:rsidR="008E352F">
        <w:rPr>
          <w:rFonts w:ascii="Calibri" w:hAnsi="Calibri" w:cs="Arial"/>
          <w:sz w:val="22"/>
          <w:szCs w:val="22"/>
        </w:rPr>
        <w:t xml:space="preserve">taff interviewed demonstrated a commitment to working in partnership with parents. They valued how working together, outcomes for pupils can be improved. </w:t>
      </w:r>
      <w:r w:rsidR="008E352F" w:rsidRPr="008E352F">
        <w:rPr>
          <w:rFonts w:ascii="Calibri" w:hAnsi="Calibri" w:cs="Arial"/>
          <w:sz w:val="22"/>
          <w:szCs w:val="22"/>
        </w:rPr>
        <w:t>All feel fully involved in the development of parental engagement</w:t>
      </w:r>
      <w:r w:rsidR="00167C15">
        <w:rPr>
          <w:rFonts w:ascii="Calibri" w:hAnsi="Calibri" w:cs="Arial"/>
          <w:sz w:val="22"/>
          <w:szCs w:val="22"/>
        </w:rPr>
        <w:t xml:space="preserve"> activities</w:t>
      </w:r>
      <w:r w:rsidR="008E352F" w:rsidRPr="008E352F">
        <w:rPr>
          <w:rFonts w:ascii="Calibri" w:hAnsi="Calibri" w:cs="Arial"/>
          <w:sz w:val="22"/>
          <w:szCs w:val="22"/>
        </w:rPr>
        <w:t xml:space="preserve">. They value the contributions of </w:t>
      </w:r>
      <w:r w:rsidR="00167C15" w:rsidRPr="008E352F">
        <w:rPr>
          <w:rFonts w:ascii="Calibri" w:hAnsi="Calibri" w:cs="Arial"/>
          <w:sz w:val="22"/>
          <w:szCs w:val="22"/>
        </w:rPr>
        <w:t>parents</w:t>
      </w:r>
      <w:r w:rsidR="009F3A14">
        <w:rPr>
          <w:rFonts w:ascii="Calibri" w:hAnsi="Calibri" w:cs="Arial"/>
          <w:sz w:val="22"/>
          <w:szCs w:val="22"/>
        </w:rPr>
        <w:t>.</w:t>
      </w:r>
      <w:r w:rsidR="008E352F" w:rsidRPr="008E352F">
        <w:rPr>
          <w:rFonts w:ascii="Calibri" w:hAnsi="Calibri" w:cs="Arial"/>
          <w:sz w:val="22"/>
          <w:szCs w:val="22"/>
        </w:rPr>
        <w:t xml:space="preserve"> </w:t>
      </w:r>
    </w:p>
    <w:p w14:paraId="2E67ECA9" w14:textId="77777777" w:rsidR="009F3A14" w:rsidRPr="009F1123" w:rsidRDefault="009F3A14" w:rsidP="009F3A14">
      <w:pPr>
        <w:numPr>
          <w:ilvl w:val="0"/>
          <w:numId w:val="9"/>
        </w:numPr>
        <w:pBdr>
          <w:top w:val="single" w:sz="4" w:space="1" w:color="auto"/>
          <w:left w:val="single" w:sz="4" w:space="4" w:color="auto"/>
          <w:bottom w:val="single" w:sz="4" w:space="1" w:color="auto"/>
          <w:right w:val="single" w:sz="4" w:space="4" w:color="auto"/>
        </w:pBdr>
        <w:rPr>
          <w:rFonts w:ascii="Calibri" w:hAnsi="Calibri" w:cs="Calibri"/>
          <w:sz w:val="22"/>
          <w:szCs w:val="22"/>
        </w:rPr>
      </w:pPr>
      <w:r>
        <w:rPr>
          <w:rFonts w:ascii="Calibri" w:hAnsi="Calibri" w:cs="Calibri"/>
          <w:sz w:val="22"/>
          <w:szCs w:val="22"/>
        </w:rPr>
        <w:t xml:space="preserve">Staff are </w:t>
      </w:r>
      <w:r w:rsidRPr="009F1123">
        <w:rPr>
          <w:rFonts w:ascii="Calibri" w:hAnsi="Calibri" w:cs="Calibri"/>
          <w:sz w:val="22"/>
          <w:szCs w:val="22"/>
        </w:rPr>
        <w:t xml:space="preserve">very flexible in </w:t>
      </w:r>
      <w:r>
        <w:rPr>
          <w:rFonts w:ascii="Calibri" w:hAnsi="Calibri" w:cs="Calibri"/>
          <w:sz w:val="22"/>
          <w:szCs w:val="22"/>
        </w:rPr>
        <w:t xml:space="preserve">their </w:t>
      </w:r>
      <w:r w:rsidRPr="009F1123">
        <w:rPr>
          <w:rFonts w:ascii="Calibri" w:hAnsi="Calibri" w:cs="Calibri"/>
          <w:sz w:val="22"/>
          <w:szCs w:val="22"/>
        </w:rPr>
        <w:t xml:space="preserve">approach to involving parents and </w:t>
      </w:r>
      <w:r>
        <w:rPr>
          <w:rFonts w:ascii="Calibri" w:hAnsi="Calibri" w:cs="Calibri"/>
          <w:sz w:val="22"/>
          <w:szCs w:val="22"/>
        </w:rPr>
        <w:t xml:space="preserve">are </w:t>
      </w:r>
      <w:r w:rsidRPr="009F1123">
        <w:rPr>
          <w:rFonts w:ascii="Calibri" w:hAnsi="Calibri" w:cs="Calibri"/>
          <w:sz w:val="22"/>
          <w:szCs w:val="22"/>
        </w:rPr>
        <w:t>determined to effectively communicate with all stakeholders.</w:t>
      </w:r>
    </w:p>
    <w:p w14:paraId="6DFB9E20" w14:textId="77777777" w:rsidR="00AD43E8" w:rsidRDefault="00AD43E8" w:rsidP="009F3A14">
      <w:pPr>
        <w:pBdr>
          <w:top w:val="single" w:sz="4" w:space="1" w:color="auto"/>
          <w:left w:val="single" w:sz="4" w:space="4" w:color="auto"/>
          <w:bottom w:val="single" w:sz="4" w:space="1" w:color="auto"/>
          <w:right w:val="single" w:sz="4" w:space="4" w:color="auto"/>
        </w:pBdr>
        <w:rPr>
          <w:rFonts w:ascii="Calibri" w:hAnsi="Calibri" w:cs="Arial"/>
          <w:sz w:val="22"/>
          <w:szCs w:val="22"/>
        </w:rPr>
      </w:pPr>
    </w:p>
    <w:p w14:paraId="129C5638" w14:textId="77777777" w:rsidR="00AD43E8" w:rsidRPr="00AD43E8" w:rsidRDefault="00AD43E8" w:rsidP="009F3A14">
      <w:pPr>
        <w:pBdr>
          <w:top w:val="single" w:sz="4" w:space="1" w:color="auto"/>
          <w:left w:val="single" w:sz="4" w:space="4" w:color="auto"/>
          <w:bottom w:val="single" w:sz="4" w:space="1" w:color="auto"/>
          <w:right w:val="single" w:sz="4" w:space="4" w:color="auto"/>
        </w:pBdr>
        <w:rPr>
          <w:rFonts w:ascii="Calibri" w:hAnsi="Calibri" w:cs="Arial"/>
          <w:b/>
          <w:bCs/>
          <w:sz w:val="22"/>
          <w:szCs w:val="22"/>
        </w:rPr>
      </w:pPr>
      <w:r w:rsidRPr="00AD43E8">
        <w:rPr>
          <w:rFonts w:ascii="Calibri" w:hAnsi="Calibri" w:cs="Arial"/>
          <w:b/>
          <w:bCs/>
          <w:sz w:val="22"/>
          <w:szCs w:val="22"/>
        </w:rPr>
        <w:t>Parents</w:t>
      </w:r>
    </w:p>
    <w:p w14:paraId="1DEE3CD2" w14:textId="77777777" w:rsidR="006A7875" w:rsidRDefault="008E352F" w:rsidP="009F3A14">
      <w:pPr>
        <w:numPr>
          <w:ilvl w:val="0"/>
          <w:numId w:val="10"/>
        </w:numPr>
        <w:pBdr>
          <w:top w:val="single" w:sz="4" w:space="1" w:color="auto"/>
          <w:left w:val="single" w:sz="4" w:space="4" w:color="auto"/>
          <w:bottom w:val="single" w:sz="4" w:space="1" w:color="auto"/>
          <w:right w:val="single" w:sz="4" w:space="4" w:color="auto"/>
        </w:pBdr>
        <w:rPr>
          <w:rFonts w:ascii="Calibri" w:hAnsi="Calibri" w:cs="Arial"/>
          <w:sz w:val="22"/>
          <w:szCs w:val="22"/>
        </w:rPr>
      </w:pPr>
      <w:r>
        <w:rPr>
          <w:rFonts w:ascii="Calibri" w:hAnsi="Calibri" w:cs="Arial"/>
          <w:sz w:val="22"/>
          <w:szCs w:val="22"/>
        </w:rPr>
        <w:t>Parents are very appreciative of the staff and feel confident in approaching school if they have any queries or worries. They value the regular contact with staff and school leaders.</w:t>
      </w:r>
      <w:r w:rsidR="006A7875">
        <w:rPr>
          <w:rFonts w:ascii="Calibri" w:hAnsi="Calibri" w:cs="Arial"/>
          <w:sz w:val="22"/>
          <w:szCs w:val="22"/>
        </w:rPr>
        <w:t xml:space="preserve"> </w:t>
      </w:r>
      <w:r w:rsidRPr="006A7875">
        <w:rPr>
          <w:rFonts w:ascii="Calibri" w:hAnsi="Calibri" w:cs="Arial"/>
          <w:sz w:val="22"/>
          <w:szCs w:val="22"/>
        </w:rPr>
        <w:t>They feel that communication is a strength of the school.</w:t>
      </w:r>
      <w:r w:rsidR="006A7875">
        <w:rPr>
          <w:rFonts w:ascii="Calibri" w:hAnsi="Calibri" w:cs="Arial"/>
          <w:sz w:val="22"/>
          <w:szCs w:val="22"/>
        </w:rPr>
        <w:t xml:space="preserve"> </w:t>
      </w:r>
    </w:p>
    <w:p w14:paraId="355BEE64" w14:textId="77777777" w:rsidR="00EB3C89" w:rsidRPr="00C55950" w:rsidRDefault="008E352F" w:rsidP="009F3A14">
      <w:pPr>
        <w:numPr>
          <w:ilvl w:val="0"/>
          <w:numId w:val="10"/>
        </w:numPr>
        <w:pBdr>
          <w:top w:val="single" w:sz="4" w:space="1" w:color="auto"/>
          <w:left w:val="single" w:sz="4" w:space="4" w:color="auto"/>
          <w:bottom w:val="single" w:sz="4" w:space="1" w:color="auto"/>
          <w:right w:val="single" w:sz="4" w:space="4" w:color="auto"/>
        </w:pBdr>
        <w:rPr>
          <w:rFonts w:ascii="Calibri" w:hAnsi="Calibri" w:cs="Arial"/>
          <w:sz w:val="22"/>
          <w:szCs w:val="22"/>
        </w:rPr>
      </w:pPr>
      <w:r w:rsidRPr="006A7875">
        <w:rPr>
          <w:rFonts w:ascii="Calibri" w:hAnsi="Calibri" w:cs="Arial"/>
          <w:sz w:val="22"/>
          <w:szCs w:val="22"/>
        </w:rPr>
        <w:t xml:space="preserve">There </w:t>
      </w:r>
      <w:r w:rsidR="007B53FB">
        <w:rPr>
          <w:rFonts w:ascii="Calibri" w:hAnsi="Calibri" w:cs="Arial"/>
          <w:sz w:val="22"/>
          <w:szCs w:val="22"/>
        </w:rPr>
        <w:t>is</w:t>
      </w:r>
      <w:r w:rsidRPr="006A7875">
        <w:rPr>
          <w:rFonts w:ascii="Calibri" w:hAnsi="Calibri" w:cs="Arial"/>
          <w:sz w:val="22"/>
          <w:szCs w:val="22"/>
        </w:rPr>
        <w:t xml:space="preserve"> a range of workshops which </w:t>
      </w:r>
      <w:r w:rsidR="00167C15">
        <w:rPr>
          <w:rFonts w:ascii="Calibri" w:hAnsi="Calibri" w:cs="Arial"/>
          <w:sz w:val="22"/>
          <w:szCs w:val="22"/>
        </w:rPr>
        <w:t>parents</w:t>
      </w:r>
      <w:r w:rsidRPr="006A7875">
        <w:rPr>
          <w:rFonts w:ascii="Calibri" w:hAnsi="Calibri" w:cs="Arial"/>
          <w:sz w:val="22"/>
          <w:szCs w:val="22"/>
        </w:rPr>
        <w:t xml:space="preserve"> can attend and following these, the</w:t>
      </w:r>
      <w:r w:rsidR="00167C15">
        <w:rPr>
          <w:rFonts w:ascii="Calibri" w:hAnsi="Calibri" w:cs="Arial"/>
          <w:sz w:val="22"/>
          <w:szCs w:val="22"/>
        </w:rPr>
        <w:t>y</w:t>
      </w:r>
      <w:r w:rsidRPr="006A7875">
        <w:rPr>
          <w:rFonts w:ascii="Calibri" w:hAnsi="Calibri" w:cs="Arial"/>
          <w:sz w:val="22"/>
          <w:szCs w:val="22"/>
        </w:rPr>
        <w:t xml:space="preserve"> are more confident in supporting their children</w:t>
      </w:r>
      <w:r w:rsidR="006A7875">
        <w:rPr>
          <w:rFonts w:ascii="Calibri" w:hAnsi="Calibri" w:cs="Arial"/>
          <w:sz w:val="22"/>
          <w:szCs w:val="22"/>
        </w:rPr>
        <w:t>.</w:t>
      </w:r>
    </w:p>
    <w:p w14:paraId="4D07B1E7" w14:textId="77777777" w:rsidR="00AD43E8" w:rsidRDefault="00F55F93" w:rsidP="009F3A14">
      <w:pPr>
        <w:numPr>
          <w:ilvl w:val="0"/>
          <w:numId w:val="10"/>
        </w:numPr>
        <w:pBdr>
          <w:top w:val="single" w:sz="4" w:space="1" w:color="auto"/>
          <w:left w:val="single" w:sz="4" w:space="4" w:color="auto"/>
          <w:bottom w:val="single" w:sz="4" w:space="1" w:color="auto"/>
          <w:right w:val="single" w:sz="4" w:space="4" w:color="auto"/>
        </w:pBdr>
        <w:rPr>
          <w:rFonts w:ascii="Calibri" w:hAnsi="Calibri" w:cs="Arial"/>
          <w:sz w:val="22"/>
          <w:szCs w:val="22"/>
        </w:rPr>
      </w:pPr>
      <w:r>
        <w:rPr>
          <w:rFonts w:ascii="Calibri" w:hAnsi="Calibri" w:cs="Arial"/>
          <w:sz w:val="22"/>
          <w:szCs w:val="22"/>
        </w:rPr>
        <w:t xml:space="preserve">Parents are encouraged to be fully involved </w:t>
      </w:r>
      <w:r w:rsidR="00167C15">
        <w:rPr>
          <w:rFonts w:ascii="Calibri" w:hAnsi="Calibri" w:cs="Arial"/>
          <w:sz w:val="22"/>
          <w:szCs w:val="22"/>
        </w:rPr>
        <w:t xml:space="preserve">in school life </w:t>
      </w:r>
      <w:r>
        <w:rPr>
          <w:rFonts w:ascii="Calibri" w:hAnsi="Calibri" w:cs="Arial"/>
          <w:sz w:val="22"/>
          <w:szCs w:val="22"/>
        </w:rPr>
        <w:t xml:space="preserve">and </w:t>
      </w:r>
      <w:r w:rsidR="00167C15">
        <w:rPr>
          <w:rFonts w:ascii="Calibri" w:hAnsi="Calibri" w:cs="Arial"/>
          <w:sz w:val="22"/>
          <w:szCs w:val="22"/>
        </w:rPr>
        <w:t xml:space="preserve">to be </w:t>
      </w:r>
      <w:r>
        <w:rPr>
          <w:rFonts w:ascii="Calibri" w:hAnsi="Calibri" w:cs="Arial"/>
          <w:sz w:val="22"/>
          <w:szCs w:val="22"/>
        </w:rPr>
        <w:t xml:space="preserve">part of their child’s learning journey throughout school. </w:t>
      </w:r>
    </w:p>
    <w:p w14:paraId="70DF9E56" w14:textId="77777777" w:rsidR="006C2782" w:rsidRPr="006C2782" w:rsidRDefault="006C2782" w:rsidP="006C2782">
      <w:pPr>
        <w:pBdr>
          <w:top w:val="single" w:sz="4" w:space="1" w:color="auto"/>
          <w:left w:val="single" w:sz="4" w:space="4" w:color="auto"/>
          <w:bottom w:val="single" w:sz="4" w:space="1" w:color="auto"/>
          <w:right w:val="single" w:sz="4" w:space="4" w:color="auto"/>
        </w:pBdr>
        <w:rPr>
          <w:rFonts w:ascii="Calibri" w:hAnsi="Calibri" w:cs="Arial"/>
          <w:sz w:val="22"/>
          <w:szCs w:val="22"/>
        </w:rPr>
      </w:pPr>
    </w:p>
    <w:p w14:paraId="44E871BC" w14:textId="77777777" w:rsidR="009F3A14" w:rsidRDefault="009F3A14" w:rsidP="00AD43E8">
      <w:pPr>
        <w:rPr>
          <w:rFonts w:ascii="Calibri" w:hAnsi="Calibri" w:cs="Arial"/>
          <w:sz w:val="22"/>
          <w:szCs w:val="22"/>
        </w:rPr>
      </w:pPr>
    </w:p>
    <w:p w14:paraId="144A5D23" w14:textId="77777777" w:rsidR="006C2782" w:rsidRDefault="006C2782" w:rsidP="00AD43E8">
      <w:pPr>
        <w:rPr>
          <w:rFonts w:ascii="Calibri" w:hAnsi="Calibri" w:cs="Arial"/>
          <w:sz w:val="22"/>
          <w:szCs w:val="22"/>
        </w:rPr>
      </w:pPr>
    </w:p>
    <w:p w14:paraId="738610EB" w14:textId="77777777" w:rsidR="006C2782" w:rsidRDefault="006C2782" w:rsidP="00AD43E8">
      <w:pPr>
        <w:rPr>
          <w:rFonts w:ascii="Calibri" w:hAnsi="Calibri" w:cs="Arial"/>
          <w:sz w:val="22"/>
          <w:szCs w:val="22"/>
        </w:rPr>
      </w:pPr>
    </w:p>
    <w:p w14:paraId="637805D2" w14:textId="77777777" w:rsidR="009F3A14" w:rsidRDefault="009F3A14" w:rsidP="00AD43E8">
      <w:pPr>
        <w:rPr>
          <w:rFonts w:ascii="Calibri" w:hAnsi="Calibri" w:cs="Arial"/>
          <w:sz w:val="22"/>
          <w:szCs w:val="22"/>
        </w:rPr>
      </w:pPr>
    </w:p>
    <w:p w14:paraId="1EA6322E" w14:textId="77777777" w:rsidR="00AD43E8" w:rsidRPr="00AD43E8" w:rsidRDefault="00AD43E8" w:rsidP="009F3A14">
      <w:pPr>
        <w:pBdr>
          <w:top w:val="single" w:sz="4" w:space="1" w:color="auto"/>
          <w:left w:val="single" w:sz="4" w:space="4" w:color="auto"/>
          <w:bottom w:val="single" w:sz="4" w:space="1" w:color="auto"/>
          <w:right w:val="single" w:sz="4" w:space="4" w:color="auto"/>
        </w:pBdr>
        <w:rPr>
          <w:rFonts w:ascii="Calibri" w:hAnsi="Calibri" w:cs="Arial"/>
          <w:b/>
          <w:bCs/>
          <w:sz w:val="22"/>
          <w:szCs w:val="22"/>
        </w:rPr>
      </w:pPr>
      <w:r w:rsidRPr="00AD43E8">
        <w:rPr>
          <w:rFonts w:ascii="Calibri" w:hAnsi="Calibri" w:cs="Arial"/>
          <w:b/>
          <w:bCs/>
          <w:sz w:val="22"/>
          <w:szCs w:val="22"/>
        </w:rPr>
        <w:lastRenderedPageBreak/>
        <w:t>Pupils</w:t>
      </w:r>
    </w:p>
    <w:p w14:paraId="76D22940" w14:textId="77777777" w:rsidR="0047480D" w:rsidRPr="00140573" w:rsidRDefault="0047480D" w:rsidP="0047480D">
      <w:pPr>
        <w:numPr>
          <w:ilvl w:val="0"/>
          <w:numId w:val="15"/>
        </w:numPr>
        <w:pBdr>
          <w:top w:val="single" w:sz="4" w:space="1" w:color="auto"/>
          <w:left w:val="single" w:sz="4" w:space="4" w:color="auto"/>
          <w:bottom w:val="single" w:sz="4" w:space="1" w:color="auto"/>
          <w:right w:val="single" w:sz="4" w:space="4" w:color="auto"/>
        </w:pBdr>
        <w:rPr>
          <w:rFonts w:ascii="Calibri" w:hAnsi="Calibri" w:cs="Arial"/>
          <w:sz w:val="22"/>
          <w:szCs w:val="22"/>
        </w:rPr>
      </w:pPr>
      <w:r>
        <w:rPr>
          <w:rFonts w:ascii="Calibri" w:hAnsi="Calibri" w:cs="Arial"/>
          <w:sz w:val="22"/>
          <w:szCs w:val="22"/>
        </w:rPr>
        <w:t xml:space="preserve">The pupils interviewed were very proud of their school. They said it was a place where, “everyone cares about each other and there </w:t>
      </w:r>
      <w:r w:rsidR="004C4448">
        <w:rPr>
          <w:rFonts w:ascii="Calibri" w:hAnsi="Calibri" w:cs="Arial"/>
          <w:sz w:val="22"/>
          <w:szCs w:val="22"/>
        </w:rPr>
        <w:t>i</w:t>
      </w:r>
      <w:r>
        <w:rPr>
          <w:rFonts w:ascii="Calibri" w:hAnsi="Calibri" w:cs="Arial"/>
          <w:sz w:val="22"/>
          <w:szCs w:val="22"/>
        </w:rPr>
        <w:t>s always someone to help when needed.”</w:t>
      </w:r>
    </w:p>
    <w:p w14:paraId="20CBFBD5" w14:textId="77777777" w:rsidR="00AD43E8" w:rsidRPr="006C2782" w:rsidRDefault="004C4448" w:rsidP="006C2782">
      <w:pPr>
        <w:numPr>
          <w:ilvl w:val="0"/>
          <w:numId w:val="15"/>
        </w:numPr>
        <w:pBdr>
          <w:top w:val="single" w:sz="4" w:space="1" w:color="auto"/>
          <w:left w:val="single" w:sz="4" w:space="4" w:color="auto"/>
          <w:bottom w:val="single" w:sz="4" w:space="1" w:color="auto"/>
          <w:right w:val="single" w:sz="4" w:space="4" w:color="auto"/>
        </w:pBdr>
        <w:rPr>
          <w:rFonts w:ascii="Calibri" w:hAnsi="Calibri" w:cs="Arial"/>
          <w:sz w:val="22"/>
          <w:szCs w:val="22"/>
        </w:rPr>
      </w:pPr>
      <w:r>
        <w:rPr>
          <w:rFonts w:ascii="Calibri" w:hAnsi="Calibri" w:cs="Arial"/>
          <w:sz w:val="22"/>
          <w:szCs w:val="22"/>
        </w:rPr>
        <w:t>P</w:t>
      </w:r>
      <w:r w:rsidR="0047480D">
        <w:rPr>
          <w:rFonts w:ascii="Calibri" w:hAnsi="Calibri" w:cs="Arial"/>
          <w:sz w:val="22"/>
          <w:szCs w:val="22"/>
        </w:rPr>
        <w:t xml:space="preserve">upils value their education and have aspirations. </w:t>
      </w:r>
      <w:r w:rsidR="0047480D" w:rsidRPr="006C2782">
        <w:rPr>
          <w:rFonts w:ascii="Calibri" w:hAnsi="Calibri" w:cs="Arial"/>
          <w:sz w:val="22"/>
          <w:szCs w:val="22"/>
        </w:rPr>
        <w:t>They thoroughly enjoyed the wide range of opportunities they were given to carry out collaborative tasks with their parents.</w:t>
      </w:r>
    </w:p>
    <w:p w14:paraId="463F29E8" w14:textId="77777777" w:rsidR="00167C15" w:rsidRDefault="00167C15" w:rsidP="009F3A14">
      <w:pPr>
        <w:pBdr>
          <w:top w:val="single" w:sz="4" w:space="1" w:color="auto"/>
          <w:left w:val="single" w:sz="4" w:space="4" w:color="auto"/>
          <w:bottom w:val="single" w:sz="4" w:space="1" w:color="auto"/>
          <w:right w:val="single" w:sz="4" w:space="4" w:color="auto"/>
        </w:pBdr>
        <w:rPr>
          <w:rFonts w:ascii="Calibri" w:hAnsi="Calibri" w:cs="Arial"/>
          <w:sz w:val="22"/>
          <w:szCs w:val="22"/>
        </w:rPr>
      </w:pPr>
    </w:p>
    <w:p w14:paraId="3B7B4B86" w14:textId="77777777" w:rsidR="005310DA" w:rsidRPr="00746E22" w:rsidRDefault="005310DA" w:rsidP="00E62601">
      <w:pPr>
        <w:rPr>
          <w:rFonts w:ascii="Calibri" w:hAnsi="Calibri" w:cs="Arial"/>
          <w:sz w:val="22"/>
          <w:szCs w:val="22"/>
        </w:rPr>
      </w:pPr>
    </w:p>
    <w:p w14:paraId="5126136B" w14:textId="77777777" w:rsidR="008C7C38" w:rsidRPr="00746E22" w:rsidRDefault="008C7C38" w:rsidP="009F3A14">
      <w:pPr>
        <w:pBdr>
          <w:top w:val="single" w:sz="4" w:space="1" w:color="auto"/>
          <w:left w:val="single" w:sz="4" w:space="4" w:color="auto"/>
          <w:bottom w:val="single" w:sz="4" w:space="1" w:color="auto"/>
          <w:right w:val="single" w:sz="4" w:space="4" w:color="auto"/>
        </w:pBdr>
        <w:shd w:val="clear" w:color="auto" w:fill="F3E3BB"/>
        <w:rPr>
          <w:rFonts w:ascii="Calibri" w:hAnsi="Calibri" w:cs="Arial"/>
          <w:sz w:val="22"/>
          <w:szCs w:val="22"/>
        </w:rPr>
      </w:pPr>
      <w:r w:rsidRPr="00746E22">
        <w:rPr>
          <w:rFonts w:ascii="Calibri" w:hAnsi="Calibri"/>
          <w:b/>
          <w:sz w:val="22"/>
          <w:szCs w:val="22"/>
          <w:lang w:eastAsia="en-GB"/>
        </w:rPr>
        <w:t>Impact:</w:t>
      </w:r>
      <w:r w:rsidRPr="00746E22">
        <w:rPr>
          <w:rFonts w:ascii="Calibri" w:hAnsi="Calibri"/>
          <w:sz w:val="22"/>
          <w:szCs w:val="22"/>
          <w:lang w:eastAsia="en-GB"/>
        </w:rPr>
        <w:t xml:space="preserve"> </w:t>
      </w:r>
    </w:p>
    <w:p w14:paraId="3A0FF5F2" w14:textId="77777777" w:rsidR="00BF5CAD" w:rsidRDefault="00BF5CAD" w:rsidP="009F3A14">
      <w:pPr>
        <w:pBdr>
          <w:top w:val="single" w:sz="4" w:space="1" w:color="auto"/>
          <w:left w:val="single" w:sz="4" w:space="4" w:color="auto"/>
          <w:bottom w:val="single" w:sz="4" w:space="1" w:color="auto"/>
          <w:right w:val="single" w:sz="4" w:space="4" w:color="auto"/>
        </w:pBdr>
        <w:shd w:val="clear" w:color="auto" w:fill="F3E3BB"/>
        <w:rPr>
          <w:rFonts w:ascii="Calibri" w:hAnsi="Calibri" w:cs="Arial"/>
          <w:sz w:val="22"/>
          <w:szCs w:val="22"/>
        </w:rPr>
      </w:pPr>
    </w:p>
    <w:p w14:paraId="5630AD66" w14:textId="77777777" w:rsidR="00E62601" w:rsidRDefault="00E62601" w:rsidP="009F3A14">
      <w:pPr>
        <w:pBdr>
          <w:top w:val="single" w:sz="4" w:space="1" w:color="auto"/>
          <w:left w:val="single" w:sz="4" w:space="4" w:color="auto"/>
          <w:bottom w:val="single" w:sz="4" w:space="1" w:color="auto"/>
          <w:right w:val="single" w:sz="4" w:space="4" w:color="auto"/>
        </w:pBdr>
        <w:rPr>
          <w:rFonts w:ascii="Calibri" w:hAnsi="Calibri" w:cs="Arial"/>
          <w:sz w:val="22"/>
          <w:szCs w:val="22"/>
        </w:rPr>
      </w:pPr>
    </w:p>
    <w:p w14:paraId="6ECC1F68" w14:textId="77777777" w:rsidR="001C4B42" w:rsidRPr="001C4B42" w:rsidRDefault="001C4B42" w:rsidP="009F3A14">
      <w:pPr>
        <w:numPr>
          <w:ilvl w:val="0"/>
          <w:numId w:val="5"/>
        </w:numPr>
        <w:pBdr>
          <w:top w:val="single" w:sz="4" w:space="1" w:color="auto"/>
          <w:left w:val="single" w:sz="4" w:space="4" w:color="auto"/>
          <w:bottom w:val="single" w:sz="4" w:space="1" w:color="auto"/>
          <w:right w:val="single" w:sz="4" w:space="4" w:color="auto"/>
        </w:pBdr>
        <w:contextualSpacing/>
        <w:rPr>
          <w:rFonts w:ascii="Calibri" w:eastAsia="MS Mincho" w:hAnsi="Calibri" w:cs="Calibri"/>
          <w:sz w:val="22"/>
          <w:szCs w:val="22"/>
        </w:rPr>
      </w:pPr>
      <w:r w:rsidRPr="003E2D34">
        <w:rPr>
          <w:rFonts w:ascii="Calibri" w:eastAsia="MS Mincho" w:hAnsi="Calibri" w:cs="Calibri"/>
          <w:sz w:val="22"/>
          <w:szCs w:val="22"/>
        </w:rPr>
        <w:t>The</w:t>
      </w:r>
      <w:r>
        <w:rPr>
          <w:rFonts w:ascii="Calibri" w:eastAsia="MS Mincho" w:hAnsi="Calibri" w:cs="Calibri"/>
          <w:sz w:val="22"/>
          <w:szCs w:val="22"/>
        </w:rPr>
        <w:t xml:space="preserve"> LPPA </w:t>
      </w:r>
      <w:r w:rsidRPr="003E2D34">
        <w:rPr>
          <w:rFonts w:ascii="Calibri" w:eastAsia="MS Mincho" w:hAnsi="Calibri" w:cs="Calibri"/>
          <w:sz w:val="22"/>
          <w:szCs w:val="22"/>
        </w:rPr>
        <w:t>co-ordinator has been highly effective in her role. The detailed portfolio is just one document which evidences the thoroughness of her approach and attention to detail.</w:t>
      </w:r>
    </w:p>
    <w:p w14:paraId="08BCE012" w14:textId="77777777" w:rsidR="00592334" w:rsidRDefault="008E352F" w:rsidP="009F3A14">
      <w:pPr>
        <w:numPr>
          <w:ilvl w:val="0"/>
          <w:numId w:val="5"/>
        </w:numPr>
        <w:pBdr>
          <w:top w:val="single" w:sz="4" w:space="1" w:color="auto"/>
          <w:left w:val="single" w:sz="4" w:space="4" w:color="auto"/>
          <w:bottom w:val="single" w:sz="4" w:space="1" w:color="auto"/>
          <w:right w:val="single" w:sz="4" w:space="4" w:color="auto"/>
        </w:pBdr>
        <w:rPr>
          <w:rFonts w:ascii="Calibri" w:hAnsi="Calibri" w:cs="Arial"/>
          <w:sz w:val="22"/>
          <w:szCs w:val="22"/>
        </w:rPr>
      </w:pPr>
      <w:r w:rsidRPr="008E352F">
        <w:rPr>
          <w:rFonts w:ascii="Calibri" w:hAnsi="Calibri" w:cs="Arial"/>
          <w:sz w:val="22"/>
          <w:szCs w:val="22"/>
        </w:rPr>
        <w:t>Feedback from parents via the various methods used by the school, reflect the</w:t>
      </w:r>
      <w:r w:rsidR="00D16F05">
        <w:rPr>
          <w:rFonts w:ascii="Calibri" w:hAnsi="Calibri" w:cs="Arial"/>
          <w:sz w:val="22"/>
          <w:szCs w:val="22"/>
        </w:rPr>
        <w:t xml:space="preserve"> </w:t>
      </w:r>
      <w:r w:rsidR="005310DA" w:rsidRPr="008E352F">
        <w:rPr>
          <w:rFonts w:ascii="Calibri" w:hAnsi="Calibri" w:cs="Arial"/>
          <w:sz w:val="22"/>
          <w:szCs w:val="22"/>
        </w:rPr>
        <w:t>positive</w:t>
      </w:r>
      <w:r w:rsidRPr="008E352F">
        <w:rPr>
          <w:rFonts w:ascii="Calibri" w:hAnsi="Calibri" w:cs="Arial"/>
          <w:sz w:val="22"/>
          <w:szCs w:val="22"/>
        </w:rPr>
        <w:t xml:space="preserve"> relationship between the school and the parent body.</w:t>
      </w:r>
      <w:r w:rsidR="00592334">
        <w:rPr>
          <w:rFonts w:ascii="Calibri" w:hAnsi="Calibri" w:cs="Arial"/>
          <w:sz w:val="22"/>
          <w:szCs w:val="22"/>
        </w:rPr>
        <w:t xml:space="preserve"> Leaders and staff have worked hard to foster and develop these relationships</w:t>
      </w:r>
      <w:r w:rsidR="009F3A14">
        <w:rPr>
          <w:rFonts w:ascii="Calibri" w:hAnsi="Calibri" w:cs="Arial"/>
          <w:sz w:val="22"/>
          <w:szCs w:val="22"/>
        </w:rPr>
        <w:t xml:space="preserve"> which in turn has positively impacted on the whole school community. </w:t>
      </w:r>
    </w:p>
    <w:p w14:paraId="2A352461" w14:textId="77777777" w:rsidR="009F3A14" w:rsidRPr="00630AED" w:rsidRDefault="009F3A14" w:rsidP="009F3A14">
      <w:pPr>
        <w:numPr>
          <w:ilvl w:val="0"/>
          <w:numId w:val="5"/>
        </w:numPr>
        <w:pBdr>
          <w:top w:val="single" w:sz="4" w:space="1" w:color="auto"/>
          <w:left w:val="single" w:sz="4" w:space="4" w:color="auto"/>
          <w:bottom w:val="single" w:sz="4" w:space="1" w:color="auto"/>
          <w:right w:val="single" w:sz="4" w:space="4" w:color="auto"/>
        </w:pBdr>
        <w:rPr>
          <w:rFonts w:ascii="Calibri" w:hAnsi="Calibri" w:cs="Arial"/>
          <w:sz w:val="22"/>
          <w:szCs w:val="22"/>
        </w:rPr>
      </w:pPr>
      <w:r>
        <w:rPr>
          <w:rFonts w:ascii="Calibri" w:hAnsi="Calibri" w:cs="Arial"/>
          <w:sz w:val="22"/>
          <w:szCs w:val="22"/>
        </w:rPr>
        <w:t>Parents are extremely grateful to a school team who are very approachable and helpful. Because of the work of all staff, the school is held in high regard by the parents</w:t>
      </w:r>
      <w:r w:rsidR="006C2782">
        <w:rPr>
          <w:rFonts w:ascii="Calibri" w:hAnsi="Calibri" w:cs="Arial"/>
          <w:sz w:val="22"/>
          <w:szCs w:val="22"/>
        </w:rPr>
        <w:t>.</w:t>
      </w:r>
    </w:p>
    <w:p w14:paraId="1FB1AEDF" w14:textId="77777777" w:rsidR="00EB3C89" w:rsidRPr="00AD43E8" w:rsidRDefault="005269F3" w:rsidP="009F3A14">
      <w:pPr>
        <w:pStyle w:val="ListParagraph"/>
        <w:numPr>
          <w:ilvl w:val="0"/>
          <w:numId w:val="5"/>
        </w:numPr>
        <w:pBdr>
          <w:top w:val="single" w:sz="4" w:space="1" w:color="auto"/>
          <w:left w:val="single" w:sz="4" w:space="4" w:color="auto"/>
          <w:bottom w:val="single" w:sz="4" w:space="1" w:color="auto"/>
          <w:right w:val="single" w:sz="4" w:space="4" w:color="auto"/>
        </w:pBdr>
        <w:rPr>
          <w:rFonts w:ascii="Calibri" w:eastAsia="MS Mincho" w:hAnsi="Calibri" w:cs="Calibri"/>
          <w:sz w:val="22"/>
          <w:szCs w:val="22"/>
          <w:lang w:eastAsia="en-US"/>
        </w:rPr>
      </w:pPr>
      <w:r>
        <w:rPr>
          <w:rFonts w:ascii="Calibri" w:eastAsia="MS Mincho" w:hAnsi="Calibri" w:cs="Calibri"/>
          <w:sz w:val="22"/>
          <w:szCs w:val="22"/>
          <w:lang w:eastAsia="en-US"/>
        </w:rPr>
        <w:t>The induction schedule is thorough and provides parent</w:t>
      </w:r>
      <w:r w:rsidR="008E352F">
        <w:rPr>
          <w:rFonts w:ascii="Calibri" w:eastAsia="MS Mincho" w:hAnsi="Calibri" w:cs="Calibri"/>
          <w:sz w:val="22"/>
          <w:szCs w:val="22"/>
          <w:lang w:eastAsia="en-US"/>
        </w:rPr>
        <w:t>s</w:t>
      </w:r>
      <w:r>
        <w:rPr>
          <w:rFonts w:ascii="Calibri" w:eastAsia="MS Mincho" w:hAnsi="Calibri" w:cs="Calibri"/>
          <w:sz w:val="22"/>
          <w:szCs w:val="22"/>
          <w:lang w:eastAsia="en-US"/>
        </w:rPr>
        <w:t xml:space="preserve"> with </w:t>
      </w:r>
      <w:r w:rsidR="002C6DBC">
        <w:rPr>
          <w:rFonts w:ascii="Calibri" w:eastAsia="MS Mincho" w:hAnsi="Calibri" w:cs="Calibri"/>
          <w:sz w:val="22"/>
          <w:szCs w:val="22"/>
          <w:lang w:eastAsia="en-US"/>
        </w:rPr>
        <w:t xml:space="preserve">useful </w:t>
      </w:r>
      <w:r>
        <w:rPr>
          <w:rFonts w:ascii="Calibri" w:eastAsia="MS Mincho" w:hAnsi="Calibri" w:cs="Calibri"/>
          <w:sz w:val="22"/>
          <w:szCs w:val="22"/>
          <w:lang w:eastAsia="en-US"/>
        </w:rPr>
        <w:t xml:space="preserve">information. </w:t>
      </w:r>
      <w:r w:rsidR="009F3A14">
        <w:rPr>
          <w:rFonts w:ascii="Calibri" w:hAnsi="Calibri" w:cs="Arial"/>
          <w:sz w:val="22"/>
          <w:szCs w:val="22"/>
        </w:rPr>
        <w:t xml:space="preserve">As a result of </w:t>
      </w:r>
      <w:r w:rsidR="008E352F">
        <w:rPr>
          <w:rFonts w:ascii="Calibri" w:hAnsi="Calibri" w:cs="Arial"/>
          <w:sz w:val="22"/>
          <w:szCs w:val="22"/>
        </w:rPr>
        <w:t>this, parents feel well informed as their children start the school</w:t>
      </w:r>
      <w:r w:rsidR="008E352F">
        <w:rPr>
          <w:rFonts w:ascii="Calibri" w:eastAsia="MS Mincho" w:hAnsi="Calibri" w:cs="Calibri"/>
          <w:sz w:val="22"/>
          <w:szCs w:val="22"/>
          <w:lang w:eastAsia="en-US"/>
        </w:rPr>
        <w:t>.</w:t>
      </w:r>
    </w:p>
    <w:p w14:paraId="61829076" w14:textId="77777777" w:rsidR="00167C15" w:rsidRPr="00167C15" w:rsidRDefault="00167C15" w:rsidP="009F3A14">
      <w:pPr>
        <w:pBdr>
          <w:top w:val="single" w:sz="4" w:space="1" w:color="auto"/>
          <w:left w:val="single" w:sz="4" w:space="4" w:color="auto"/>
          <w:bottom w:val="single" w:sz="4" w:space="1" w:color="auto"/>
          <w:right w:val="single" w:sz="4" w:space="4" w:color="auto"/>
        </w:pBdr>
        <w:rPr>
          <w:rFonts w:ascii="Calibri" w:hAnsi="Calibri" w:cs="Arial"/>
          <w:sz w:val="22"/>
          <w:szCs w:val="22"/>
        </w:rPr>
      </w:pPr>
    </w:p>
    <w:p w14:paraId="2BA226A1" w14:textId="77777777" w:rsidR="00F349EF" w:rsidRPr="00746E22" w:rsidRDefault="00F349EF" w:rsidP="00E62601">
      <w:pPr>
        <w:rPr>
          <w:rFonts w:ascii="Calibri" w:hAnsi="Calibri" w:cs="Arial"/>
          <w:sz w:val="22"/>
          <w:szCs w:val="22"/>
        </w:rPr>
      </w:pPr>
    </w:p>
    <w:p w14:paraId="3ABF173F" w14:textId="77777777" w:rsidR="005251C2" w:rsidRPr="00746E22" w:rsidRDefault="005251C2" w:rsidP="00EB3C89">
      <w:pPr>
        <w:pBdr>
          <w:top w:val="single" w:sz="4" w:space="1" w:color="auto"/>
          <w:left w:val="single" w:sz="4" w:space="4" w:color="auto"/>
          <w:bottom w:val="single" w:sz="4" w:space="1" w:color="auto"/>
          <w:right w:val="single" w:sz="4" w:space="4" w:color="auto"/>
        </w:pBdr>
        <w:shd w:val="clear" w:color="auto" w:fill="F3E3BB"/>
        <w:rPr>
          <w:rFonts w:ascii="Calibri" w:hAnsi="Calibri" w:cs="Arial"/>
          <w:sz w:val="22"/>
          <w:szCs w:val="22"/>
          <w:lang w:eastAsia="en-GB"/>
        </w:rPr>
      </w:pPr>
      <w:r w:rsidRPr="00746E22">
        <w:rPr>
          <w:rFonts w:ascii="Calibri" w:hAnsi="Calibri" w:cs="Calibri"/>
          <w:b/>
          <w:sz w:val="22"/>
          <w:szCs w:val="22"/>
          <w:lang w:eastAsia="en-GB"/>
        </w:rPr>
        <w:t>Areas for development:</w:t>
      </w:r>
      <w:r w:rsidRPr="00746E22">
        <w:rPr>
          <w:rFonts w:ascii="Calibri" w:hAnsi="Calibri" w:cs="Calibri"/>
          <w:sz w:val="22"/>
          <w:szCs w:val="22"/>
          <w:lang w:eastAsia="en-GB"/>
        </w:rPr>
        <w:t xml:space="preserve"> </w:t>
      </w:r>
    </w:p>
    <w:p w14:paraId="17AD93B2" w14:textId="77777777" w:rsidR="005251C2" w:rsidRDefault="005251C2" w:rsidP="00EB3C89">
      <w:pPr>
        <w:pBdr>
          <w:top w:val="single" w:sz="4" w:space="1" w:color="auto"/>
          <w:left w:val="single" w:sz="4" w:space="4" w:color="auto"/>
          <w:bottom w:val="single" w:sz="4" w:space="1" w:color="auto"/>
          <w:right w:val="single" w:sz="4" w:space="4" w:color="auto"/>
        </w:pBdr>
        <w:shd w:val="clear" w:color="auto" w:fill="F3E3BB"/>
        <w:rPr>
          <w:rFonts w:ascii="Calibri" w:hAnsi="Calibri" w:cs="Arial"/>
          <w:sz w:val="22"/>
          <w:szCs w:val="22"/>
        </w:rPr>
      </w:pPr>
    </w:p>
    <w:p w14:paraId="0DE4B5B7" w14:textId="77777777" w:rsidR="00E62601" w:rsidRDefault="00E62601" w:rsidP="00EB3C89">
      <w:pPr>
        <w:pBdr>
          <w:top w:val="single" w:sz="4" w:space="1" w:color="auto"/>
          <w:left w:val="single" w:sz="4" w:space="4" w:color="auto"/>
          <w:bottom w:val="single" w:sz="4" w:space="1" w:color="auto"/>
          <w:right w:val="single" w:sz="4" w:space="4" w:color="auto"/>
        </w:pBdr>
        <w:rPr>
          <w:rFonts w:ascii="Calibri" w:hAnsi="Calibri" w:cs="Arial"/>
          <w:sz w:val="22"/>
          <w:szCs w:val="22"/>
        </w:rPr>
      </w:pPr>
    </w:p>
    <w:p w14:paraId="37114E93" w14:textId="77777777" w:rsidR="008E352F" w:rsidRDefault="008579FE" w:rsidP="00EB3C89">
      <w:pPr>
        <w:pStyle w:val="ListParagraph"/>
        <w:numPr>
          <w:ilvl w:val="0"/>
          <w:numId w:val="4"/>
        </w:numPr>
        <w:pBdr>
          <w:top w:val="single" w:sz="4" w:space="1" w:color="auto"/>
          <w:left w:val="single" w:sz="4" w:space="4" w:color="auto"/>
          <w:bottom w:val="single" w:sz="4" w:space="1" w:color="auto"/>
          <w:right w:val="single" w:sz="4" w:space="4" w:color="auto"/>
        </w:pBdr>
        <w:rPr>
          <w:rFonts w:ascii="Calibri" w:hAnsi="Calibri" w:cs="Calibri"/>
          <w:sz w:val="22"/>
          <w:szCs w:val="22"/>
        </w:rPr>
      </w:pPr>
      <w:r>
        <w:rPr>
          <w:rFonts w:ascii="Calibri" w:hAnsi="Calibri" w:cs="Calibri"/>
          <w:sz w:val="22"/>
          <w:szCs w:val="22"/>
        </w:rPr>
        <w:t>T</w:t>
      </w:r>
      <w:r w:rsidR="008E352F">
        <w:rPr>
          <w:rFonts w:ascii="Calibri" w:hAnsi="Calibri" w:cs="Calibri"/>
          <w:sz w:val="22"/>
          <w:szCs w:val="22"/>
        </w:rPr>
        <w:t xml:space="preserve">o </w:t>
      </w:r>
      <w:r w:rsidR="00CC2D2A">
        <w:rPr>
          <w:rFonts w:ascii="Calibri" w:hAnsi="Calibri" w:cs="Calibri"/>
          <w:sz w:val="22"/>
          <w:szCs w:val="22"/>
        </w:rPr>
        <w:t xml:space="preserve">further develop the </w:t>
      </w:r>
      <w:r w:rsidR="0048625C">
        <w:rPr>
          <w:rFonts w:ascii="Calibri" w:hAnsi="Calibri" w:cs="Calibri"/>
          <w:sz w:val="22"/>
          <w:szCs w:val="22"/>
        </w:rPr>
        <w:t>school’s website to ensure ease of access and use for parents</w:t>
      </w:r>
      <w:r w:rsidR="008E352F">
        <w:rPr>
          <w:rFonts w:ascii="Calibri" w:hAnsi="Calibri" w:cs="Calibri"/>
          <w:sz w:val="22"/>
          <w:szCs w:val="22"/>
        </w:rPr>
        <w:t>.</w:t>
      </w:r>
    </w:p>
    <w:p w14:paraId="38D8968F" w14:textId="77777777" w:rsidR="00695CD1" w:rsidRPr="00CC2D2A" w:rsidRDefault="008579FE" w:rsidP="00EB3C89">
      <w:pPr>
        <w:pStyle w:val="ListParagraph"/>
        <w:numPr>
          <w:ilvl w:val="0"/>
          <w:numId w:val="4"/>
        </w:numPr>
        <w:pBdr>
          <w:top w:val="single" w:sz="4" w:space="1" w:color="auto"/>
          <w:left w:val="single" w:sz="4" w:space="4" w:color="auto"/>
          <w:bottom w:val="single" w:sz="4" w:space="1" w:color="auto"/>
          <w:right w:val="single" w:sz="4" w:space="4" w:color="auto"/>
        </w:pBdr>
        <w:rPr>
          <w:rFonts w:ascii="Calibri" w:hAnsi="Calibri" w:cs="Calibri"/>
          <w:sz w:val="22"/>
          <w:szCs w:val="22"/>
        </w:rPr>
      </w:pPr>
      <w:r>
        <w:rPr>
          <w:rFonts w:ascii="Calibri" w:hAnsi="Calibri" w:cs="Calibri"/>
          <w:sz w:val="22"/>
          <w:szCs w:val="22"/>
        </w:rPr>
        <w:t xml:space="preserve">To </w:t>
      </w:r>
      <w:r w:rsidR="0048625C">
        <w:rPr>
          <w:rFonts w:ascii="Calibri" w:hAnsi="Calibri" w:cs="Calibri"/>
          <w:sz w:val="22"/>
          <w:szCs w:val="22"/>
        </w:rPr>
        <w:t>continue to broaden the range of workshops and documentation available to parents following the school’s curriculum review.</w:t>
      </w:r>
    </w:p>
    <w:p w14:paraId="66204FF1" w14:textId="77777777" w:rsidR="00167C15" w:rsidRPr="00695CD1" w:rsidRDefault="00167C15" w:rsidP="00EB3C89">
      <w:pPr>
        <w:pStyle w:val="ListParagraph"/>
        <w:pBdr>
          <w:top w:val="single" w:sz="4" w:space="1" w:color="auto"/>
          <w:left w:val="single" w:sz="4" w:space="4" w:color="auto"/>
          <w:bottom w:val="single" w:sz="4" w:space="1" w:color="auto"/>
          <w:right w:val="single" w:sz="4" w:space="4" w:color="auto"/>
        </w:pBdr>
        <w:ind w:left="0"/>
        <w:rPr>
          <w:rFonts w:ascii="Calibri" w:hAnsi="Calibri" w:cs="Calibri"/>
          <w:sz w:val="22"/>
          <w:szCs w:val="22"/>
        </w:rPr>
      </w:pPr>
    </w:p>
    <w:p w14:paraId="2DBF0D7D" w14:textId="77777777" w:rsidR="00F349EF" w:rsidRPr="00746E22" w:rsidRDefault="00F349EF" w:rsidP="00E62601">
      <w:pPr>
        <w:rPr>
          <w:rFonts w:ascii="Calibri" w:hAnsi="Calibri" w:cs="Arial"/>
          <w:sz w:val="22"/>
          <w:szCs w:val="22"/>
        </w:rPr>
      </w:pPr>
    </w:p>
    <w:p w14:paraId="22FE88E0" w14:textId="77777777" w:rsidR="00BF5CAD" w:rsidRPr="00746E22" w:rsidRDefault="00C352BD" w:rsidP="00E97BB4">
      <w:pPr>
        <w:pBdr>
          <w:top w:val="single" w:sz="4" w:space="1" w:color="auto"/>
          <w:left w:val="single" w:sz="4" w:space="4" w:color="auto"/>
          <w:bottom w:val="single" w:sz="4" w:space="1" w:color="auto"/>
          <w:right w:val="single" w:sz="4" w:space="4" w:color="auto"/>
        </w:pBdr>
        <w:shd w:val="clear" w:color="auto" w:fill="F3E3BB"/>
        <w:rPr>
          <w:rFonts w:ascii="Calibri" w:hAnsi="Calibri" w:cs="Arial"/>
          <w:sz w:val="22"/>
          <w:szCs w:val="22"/>
        </w:rPr>
      </w:pPr>
      <w:r w:rsidRPr="00746E22">
        <w:rPr>
          <w:rFonts w:ascii="Calibri" w:hAnsi="Calibri"/>
          <w:b/>
          <w:sz w:val="22"/>
          <w:szCs w:val="22"/>
          <w:lang w:eastAsia="en-GB"/>
        </w:rPr>
        <w:t>Verifier recommendation</w:t>
      </w:r>
      <w:r w:rsidR="00BF5CAD" w:rsidRPr="00746E22">
        <w:rPr>
          <w:rFonts w:ascii="Calibri" w:hAnsi="Calibri"/>
          <w:b/>
          <w:sz w:val="22"/>
          <w:szCs w:val="22"/>
          <w:lang w:eastAsia="en-GB"/>
        </w:rPr>
        <w:t>:</w:t>
      </w:r>
      <w:r w:rsidR="00BF5CAD" w:rsidRPr="00746E22">
        <w:rPr>
          <w:rFonts w:ascii="Calibri" w:hAnsi="Calibri"/>
          <w:sz w:val="22"/>
          <w:szCs w:val="22"/>
          <w:lang w:eastAsia="en-GB"/>
        </w:rPr>
        <w:t xml:space="preserve"> </w:t>
      </w:r>
    </w:p>
    <w:p w14:paraId="6B62F1B3" w14:textId="77777777" w:rsidR="008C7C38" w:rsidRDefault="008C7C38" w:rsidP="00E97BB4">
      <w:pPr>
        <w:pBdr>
          <w:top w:val="single" w:sz="4" w:space="1" w:color="auto"/>
          <w:left w:val="single" w:sz="4" w:space="4" w:color="auto"/>
          <w:bottom w:val="single" w:sz="4" w:space="1" w:color="auto"/>
          <w:right w:val="single" w:sz="4" w:space="4" w:color="auto"/>
        </w:pBdr>
        <w:shd w:val="clear" w:color="auto" w:fill="F3E3BB"/>
        <w:rPr>
          <w:rFonts w:ascii="Calibri" w:hAnsi="Calibri"/>
          <w:sz w:val="22"/>
          <w:szCs w:val="22"/>
          <w:lang w:eastAsia="en-GB"/>
        </w:rPr>
      </w:pPr>
    </w:p>
    <w:p w14:paraId="02F2C34E" w14:textId="77777777" w:rsidR="00E62601" w:rsidRDefault="00E62601" w:rsidP="00E62601">
      <w:pPr>
        <w:pBdr>
          <w:top w:val="single" w:sz="4" w:space="1" w:color="auto"/>
          <w:left w:val="single" w:sz="4" w:space="4" w:color="auto"/>
          <w:bottom w:val="single" w:sz="4" w:space="1" w:color="auto"/>
          <w:right w:val="single" w:sz="4" w:space="4" w:color="auto"/>
        </w:pBdr>
        <w:rPr>
          <w:rFonts w:ascii="Calibri" w:hAnsi="Calibri"/>
          <w:sz w:val="22"/>
          <w:szCs w:val="22"/>
          <w:lang w:eastAsia="en-GB"/>
        </w:rPr>
      </w:pPr>
    </w:p>
    <w:p w14:paraId="4372F2F7" w14:textId="77777777" w:rsidR="00305EF8" w:rsidRPr="00695CD1" w:rsidRDefault="000C08B4" w:rsidP="00305EF8">
      <w:pPr>
        <w:pStyle w:val="ListParagraph"/>
        <w:numPr>
          <w:ilvl w:val="0"/>
          <w:numId w:val="4"/>
        </w:numPr>
        <w:pBdr>
          <w:top w:val="single" w:sz="4" w:space="1" w:color="auto"/>
          <w:left w:val="single" w:sz="4" w:space="4" w:color="auto"/>
          <w:bottom w:val="single" w:sz="4" w:space="1" w:color="auto"/>
          <w:right w:val="single" w:sz="4" w:space="4" w:color="auto"/>
        </w:pBdr>
        <w:rPr>
          <w:rFonts w:ascii="Calibri" w:hAnsi="Calibri" w:cs="Calibri"/>
          <w:sz w:val="22"/>
          <w:szCs w:val="22"/>
        </w:rPr>
      </w:pPr>
      <w:bookmarkStart w:id="1" w:name="_Hlk18996246"/>
      <w:r>
        <w:rPr>
          <w:rFonts w:ascii="Calibri" w:hAnsi="Calibri" w:cs="Calibri"/>
          <w:sz w:val="22"/>
          <w:szCs w:val="22"/>
        </w:rPr>
        <w:t xml:space="preserve">Brookhurst Primary </w:t>
      </w:r>
      <w:r w:rsidR="00CC2D2A">
        <w:rPr>
          <w:rFonts w:ascii="Calibri" w:hAnsi="Calibri" w:cs="Calibri"/>
          <w:sz w:val="22"/>
          <w:szCs w:val="22"/>
        </w:rPr>
        <w:t>School</w:t>
      </w:r>
      <w:r w:rsidR="00305EF8" w:rsidRPr="00695CD1">
        <w:rPr>
          <w:rFonts w:ascii="Calibri" w:hAnsi="Calibri" w:cs="Calibri"/>
          <w:sz w:val="22"/>
          <w:szCs w:val="22"/>
        </w:rPr>
        <w:t xml:space="preserve"> to be awarded the Leading Parent Partnership Award for Schools for a period of three years.</w:t>
      </w:r>
    </w:p>
    <w:bookmarkEnd w:id="1"/>
    <w:p w14:paraId="680A4E5D" w14:textId="77777777" w:rsidR="00E62601" w:rsidRPr="00746E22" w:rsidRDefault="00E62601" w:rsidP="00E62601">
      <w:pPr>
        <w:pBdr>
          <w:top w:val="single" w:sz="4" w:space="1" w:color="auto"/>
          <w:left w:val="single" w:sz="4" w:space="4" w:color="auto"/>
          <w:bottom w:val="single" w:sz="4" w:space="1" w:color="auto"/>
          <w:right w:val="single" w:sz="4" w:space="4" w:color="auto"/>
        </w:pBdr>
        <w:rPr>
          <w:rFonts w:ascii="Calibri" w:hAnsi="Calibri"/>
          <w:sz w:val="22"/>
          <w:szCs w:val="22"/>
          <w:lang w:eastAsia="en-GB"/>
        </w:rPr>
      </w:pPr>
    </w:p>
    <w:p w14:paraId="19219836" w14:textId="77777777" w:rsidR="00F349EF" w:rsidRPr="00746E22" w:rsidRDefault="00F349EF" w:rsidP="00E62601">
      <w:pPr>
        <w:rPr>
          <w:rFonts w:ascii="Calibri" w:hAnsi="Calibri"/>
          <w:sz w:val="22"/>
          <w:szCs w:val="22"/>
          <w:lang w:eastAsia="en-GB"/>
        </w:rPr>
      </w:pPr>
    </w:p>
    <w:p w14:paraId="373B2099" w14:textId="77777777" w:rsidR="00D64DA8" w:rsidRPr="00746E22" w:rsidRDefault="006B59E9" w:rsidP="00E97BB4">
      <w:pPr>
        <w:pBdr>
          <w:top w:val="single" w:sz="4" w:space="1" w:color="auto"/>
          <w:left w:val="single" w:sz="4" w:space="4" w:color="auto"/>
          <w:bottom w:val="single" w:sz="4" w:space="1" w:color="auto"/>
          <w:right w:val="single" w:sz="4" w:space="4" w:color="auto"/>
        </w:pBdr>
        <w:shd w:val="clear" w:color="auto" w:fill="F3E3BB"/>
        <w:rPr>
          <w:rFonts w:ascii="Calibri" w:hAnsi="Calibri" w:cs="Arial"/>
          <w:sz w:val="22"/>
          <w:szCs w:val="22"/>
        </w:rPr>
      </w:pPr>
      <w:r w:rsidRPr="00746E22">
        <w:rPr>
          <w:rFonts w:ascii="Calibri" w:hAnsi="Calibri"/>
          <w:b/>
          <w:sz w:val="22"/>
          <w:szCs w:val="22"/>
          <w:lang w:eastAsia="en-GB"/>
        </w:rPr>
        <w:t>Head teacher comment</w:t>
      </w:r>
      <w:r w:rsidR="00D402B3" w:rsidRPr="00746E22">
        <w:rPr>
          <w:rFonts w:ascii="Calibri" w:hAnsi="Calibri"/>
          <w:b/>
          <w:sz w:val="22"/>
          <w:szCs w:val="22"/>
          <w:lang w:eastAsia="en-GB"/>
        </w:rPr>
        <w:t>s</w:t>
      </w:r>
      <w:r w:rsidR="003510E4" w:rsidRPr="00746E22">
        <w:rPr>
          <w:rFonts w:ascii="Calibri" w:hAnsi="Calibri"/>
          <w:b/>
          <w:sz w:val="22"/>
          <w:szCs w:val="22"/>
          <w:lang w:eastAsia="en-GB"/>
        </w:rPr>
        <w:t>:</w:t>
      </w:r>
      <w:r w:rsidR="004241C5" w:rsidRPr="00746E22">
        <w:rPr>
          <w:rFonts w:ascii="Calibri" w:hAnsi="Calibri"/>
          <w:sz w:val="22"/>
          <w:szCs w:val="22"/>
          <w:lang w:eastAsia="en-GB"/>
        </w:rPr>
        <w:t xml:space="preserve"> </w:t>
      </w:r>
    </w:p>
    <w:p w14:paraId="296FEF7D" w14:textId="77777777" w:rsidR="00D64DA8" w:rsidRDefault="00D64DA8" w:rsidP="00E97BB4">
      <w:pPr>
        <w:pBdr>
          <w:top w:val="single" w:sz="4" w:space="1" w:color="auto"/>
          <w:left w:val="single" w:sz="4" w:space="4" w:color="auto"/>
          <w:bottom w:val="single" w:sz="4" w:space="1" w:color="auto"/>
          <w:right w:val="single" w:sz="4" w:space="4" w:color="auto"/>
        </w:pBdr>
        <w:shd w:val="clear" w:color="auto" w:fill="F3E3BB"/>
        <w:rPr>
          <w:rFonts w:ascii="Calibri" w:hAnsi="Calibri" w:cs="Arial"/>
          <w:sz w:val="22"/>
          <w:szCs w:val="22"/>
        </w:rPr>
      </w:pPr>
    </w:p>
    <w:p w14:paraId="7194DBDC" w14:textId="77777777" w:rsidR="00E62601" w:rsidRDefault="00E62601" w:rsidP="00E62601">
      <w:pPr>
        <w:pBdr>
          <w:top w:val="single" w:sz="4" w:space="1" w:color="auto"/>
          <w:left w:val="single" w:sz="4" w:space="4" w:color="auto"/>
          <w:bottom w:val="single" w:sz="4" w:space="1" w:color="auto"/>
          <w:right w:val="single" w:sz="4" w:space="4" w:color="auto"/>
        </w:pBdr>
        <w:rPr>
          <w:rFonts w:ascii="Calibri" w:hAnsi="Calibri" w:cs="Arial"/>
          <w:sz w:val="22"/>
          <w:szCs w:val="22"/>
        </w:rPr>
      </w:pPr>
    </w:p>
    <w:p w14:paraId="769D0D3C" w14:textId="76263F89" w:rsidR="00CC2D2A" w:rsidRDefault="0B1C1019" w:rsidP="00E62601">
      <w:pPr>
        <w:pBdr>
          <w:top w:val="single" w:sz="4" w:space="1" w:color="auto"/>
          <w:left w:val="single" w:sz="4" w:space="4" w:color="auto"/>
          <w:bottom w:val="single" w:sz="4" w:space="1" w:color="auto"/>
          <w:right w:val="single" w:sz="4" w:space="4" w:color="auto"/>
        </w:pBdr>
        <w:rPr>
          <w:rFonts w:ascii="Calibri" w:hAnsi="Calibri" w:cs="Arial"/>
          <w:sz w:val="22"/>
          <w:szCs w:val="22"/>
        </w:rPr>
      </w:pPr>
      <w:r w:rsidRPr="0B1C1019">
        <w:rPr>
          <w:rFonts w:ascii="Calibri" w:hAnsi="Calibri" w:cs="Arial"/>
          <w:sz w:val="22"/>
          <w:szCs w:val="22"/>
        </w:rPr>
        <w:t>To participate effectively in LPPA requires a whole school and committed approach. It needs a named, dedicated and resilient member of staff to lead this project. As a result of prompts and a real focus in this area of development for our school I am very pleased to note that our practice and procedures have been improved and enhance our offer to parents. Gaining the accreditation is the cherry on top of the cake – but as they say it’s not all about the destination – it is the journey that is critical to success.</w:t>
      </w:r>
    </w:p>
    <w:p w14:paraId="54CD245A" w14:textId="77777777" w:rsidR="002C6DBC" w:rsidRDefault="002C6DBC" w:rsidP="00E62601">
      <w:pPr>
        <w:pBdr>
          <w:top w:val="single" w:sz="4" w:space="1" w:color="auto"/>
          <w:left w:val="single" w:sz="4" w:space="4" w:color="auto"/>
          <w:bottom w:val="single" w:sz="4" w:space="1" w:color="auto"/>
          <w:right w:val="single" w:sz="4" w:space="4" w:color="auto"/>
        </w:pBdr>
        <w:rPr>
          <w:rFonts w:ascii="Calibri" w:hAnsi="Calibri" w:cs="Arial"/>
          <w:sz w:val="22"/>
          <w:szCs w:val="22"/>
        </w:rPr>
      </w:pPr>
    </w:p>
    <w:p w14:paraId="1231BE67" w14:textId="34992F00" w:rsidR="009F3A14" w:rsidRDefault="0B1C1019" w:rsidP="00E62601">
      <w:pPr>
        <w:pBdr>
          <w:top w:val="single" w:sz="4" w:space="1" w:color="auto"/>
          <w:left w:val="single" w:sz="4" w:space="4" w:color="auto"/>
          <w:bottom w:val="single" w:sz="4" w:space="1" w:color="auto"/>
          <w:right w:val="single" w:sz="4" w:space="4" w:color="auto"/>
        </w:pBdr>
        <w:rPr>
          <w:rFonts w:ascii="Calibri" w:hAnsi="Calibri" w:cs="Arial"/>
          <w:sz w:val="22"/>
          <w:szCs w:val="22"/>
        </w:rPr>
      </w:pPr>
      <w:r w:rsidRPr="0B1C1019">
        <w:rPr>
          <w:rFonts w:ascii="Calibri" w:hAnsi="Calibri" w:cs="Arial"/>
          <w:sz w:val="22"/>
          <w:szCs w:val="22"/>
        </w:rPr>
        <w:t>Thankyou</w:t>
      </w:r>
    </w:p>
    <w:p w14:paraId="34749C96" w14:textId="2A512310" w:rsidR="0B1C1019" w:rsidRDefault="0B1C1019" w:rsidP="0B1C1019">
      <w:pPr>
        <w:rPr>
          <w:rFonts w:ascii="Calibri" w:hAnsi="Calibri" w:cs="Arial"/>
          <w:sz w:val="22"/>
          <w:szCs w:val="22"/>
        </w:rPr>
      </w:pPr>
    </w:p>
    <w:p w14:paraId="589A2C0D" w14:textId="3C8AF4EB" w:rsidR="0B1C1019" w:rsidRDefault="0B1C1019" w:rsidP="0B1C1019">
      <w:pPr>
        <w:rPr>
          <w:rFonts w:ascii="Calibri" w:hAnsi="Calibri" w:cs="Arial"/>
          <w:sz w:val="22"/>
          <w:szCs w:val="22"/>
        </w:rPr>
      </w:pPr>
      <w:r w:rsidRPr="0B1C1019">
        <w:rPr>
          <w:rFonts w:ascii="Calibri" w:hAnsi="Calibri" w:cs="Arial"/>
          <w:sz w:val="22"/>
          <w:szCs w:val="22"/>
        </w:rPr>
        <w:lastRenderedPageBreak/>
        <w:t xml:space="preserve">Angela L Stanton </w:t>
      </w:r>
    </w:p>
    <w:p w14:paraId="06D18B86" w14:textId="429F7C7C" w:rsidR="0B1C1019" w:rsidRDefault="0B1C1019" w:rsidP="0B1C1019">
      <w:pPr>
        <w:rPr>
          <w:rFonts w:ascii="Calibri" w:hAnsi="Calibri" w:cs="Arial"/>
          <w:sz w:val="22"/>
          <w:szCs w:val="22"/>
        </w:rPr>
      </w:pPr>
      <w:r w:rsidRPr="0B1C1019">
        <w:rPr>
          <w:rFonts w:ascii="Calibri" w:hAnsi="Calibri" w:cs="Arial"/>
          <w:sz w:val="22"/>
          <w:szCs w:val="22"/>
        </w:rPr>
        <w:t>Headteacher</w:t>
      </w:r>
    </w:p>
    <w:p w14:paraId="5C4D2FE6" w14:textId="0813575D" w:rsidR="0B1C1019" w:rsidRDefault="0B1C1019">
      <w:r>
        <w:br w:type="page"/>
      </w:r>
    </w:p>
    <w:p w14:paraId="63D7E59D" w14:textId="09B89FAB" w:rsidR="0B1C1019" w:rsidRDefault="0B1C1019" w:rsidP="0B1C1019">
      <w:pPr>
        <w:rPr>
          <w:rFonts w:ascii="Calibri" w:hAnsi="Calibri" w:cs="Arial"/>
          <w:sz w:val="22"/>
          <w:szCs w:val="22"/>
        </w:rPr>
      </w:pPr>
    </w:p>
    <w:p w14:paraId="36FEB5B0" w14:textId="77777777" w:rsidR="009F3A14" w:rsidRDefault="009F3A14" w:rsidP="00E62601">
      <w:pPr>
        <w:pBdr>
          <w:top w:val="single" w:sz="4" w:space="1" w:color="auto"/>
          <w:left w:val="single" w:sz="4" w:space="4" w:color="auto"/>
          <w:bottom w:val="single" w:sz="4" w:space="1" w:color="auto"/>
          <w:right w:val="single" w:sz="4" w:space="4" w:color="auto"/>
        </w:pBdr>
        <w:rPr>
          <w:rFonts w:ascii="Calibri" w:hAnsi="Calibri" w:cs="Arial"/>
          <w:sz w:val="22"/>
          <w:szCs w:val="22"/>
        </w:rPr>
      </w:pPr>
    </w:p>
    <w:p w14:paraId="30D7AA69" w14:textId="77777777" w:rsidR="002C6DBC" w:rsidRPr="00746E22" w:rsidRDefault="002C6DBC" w:rsidP="00E62601">
      <w:pPr>
        <w:pBdr>
          <w:top w:val="single" w:sz="4" w:space="1" w:color="auto"/>
          <w:left w:val="single" w:sz="4" w:space="4" w:color="auto"/>
          <w:bottom w:val="single" w:sz="4" w:space="1" w:color="auto"/>
          <w:right w:val="single" w:sz="4" w:space="4" w:color="auto"/>
        </w:pBdr>
        <w:rPr>
          <w:rFonts w:ascii="Calibri" w:hAnsi="Calibri" w:cs="Arial"/>
          <w:sz w:val="22"/>
          <w:szCs w:val="22"/>
        </w:rPr>
      </w:pPr>
    </w:p>
    <w:p w14:paraId="7196D064" w14:textId="77777777" w:rsidR="00E62601" w:rsidRDefault="00E62601" w:rsidP="00F349EF">
      <w:pPr>
        <w:tabs>
          <w:tab w:val="left" w:pos="9060"/>
        </w:tabs>
        <w:rPr>
          <w:rFonts w:ascii="Calibri" w:hAnsi="Calibri" w:cs="Arial"/>
          <w:sz w:val="22"/>
          <w:szCs w:val="22"/>
        </w:rPr>
      </w:pPr>
    </w:p>
    <w:p w14:paraId="4024F482" w14:textId="77777777" w:rsidR="00F15AFD" w:rsidRPr="00746E22" w:rsidRDefault="00001366" w:rsidP="00F349EF">
      <w:pPr>
        <w:tabs>
          <w:tab w:val="left" w:pos="9060"/>
        </w:tabs>
        <w:rPr>
          <w:rFonts w:ascii="Calibri" w:hAnsi="Calibri" w:cs="Arial"/>
          <w:bCs/>
          <w:sz w:val="22"/>
          <w:szCs w:val="22"/>
        </w:rPr>
      </w:pPr>
      <w:r w:rsidRPr="00746E22">
        <w:rPr>
          <w:rFonts w:ascii="Calibri" w:hAnsi="Calibri" w:cs="Arial"/>
          <w:bCs/>
          <w:sz w:val="22"/>
          <w:szCs w:val="22"/>
        </w:rPr>
        <w:t xml:space="preserve">May we use your comment for </w:t>
      </w:r>
      <w:r w:rsidR="00CF4DCB" w:rsidRPr="00746E22">
        <w:rPr>
          <w:rFonts w:ascii="Calibri" w:hAnsi="Calibri" w:cs="Arial"/>
          <w:bCs/>
          <w:sz w:val="22"/>
          <w:szCs w:val="22"/>
        </w:rPr>
        <w:t>website/marketing purposes?</w:t>
      </w:r>
      <w:r w:rsidR="003E1CCF" w:rsidRPr="00746E22">
        <w:rPr>
          <w:rFonts w:ascii="Calibri" w:hAnsi="Calibri" w:cs="Arial"/>
          <w:bCs/>
          <w:sz w:val="22"/>
          <w:szCs w:val="22"/>
        </w:rPr>
        <w:t xml:space="preserve">   </w:t>
      </w:r>
      <w:r w:rsidR="00326F75" w:rsidRPr="00326F75">
        <w:rPr>
          <w:rFonts w:ascii="Calibri" w:hAnsi="Calibri" w:cs="Arial"/>
          <w:b/>
          <w:bCs/>
          <w:sz w:val="22"/>
          <w:szCs w:val="22"/>
        </w:rPr>
        <w:t xml:space="preserve">Yes </w:t>
      </w:r>
      <w:r w:rsidR="00326F75">
        <w:rPr>
          <w:rFonts w:ascii="Calibri" w:hAnsi="Calibri" w:cs="Arial"/>
          <w:bCs/>
          <w:sz w:val="22"/>
          <w:szCs w:val="22"/>
        </w:rPr>
        <w:t>(please delete)</w:t>
      </w:r>
    </w:p>
    <w:sectPr w:rsidR="00F15AFD" w:rsidRPr="00746E22" w:rsidSect="00B47F23">
      <w:headerReference w:type="even" r:id="rId11"/>
      <w:headerReference w:type="default" r:id="rId12"/>
      <w:footerReference w:type="default" r:id="rId13"/>
      <w:headerReference w:type="first" r:id="rId14"/>
      <w:pgSz w:w="11906" w:h="16838" w:code="9"/>
      <w:pgMar w:top="1440" w:right="1440" w:bottom="1440" w:left="1440" w:header="709" w:footer="99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FF1C98" w14:textId="77777777" w:rsidR="002D54ED" w:rsidRDefault="002D54ED">
      <w:r>
        <w:separator/>
      </w:r>
    </w:p>
  </w:endnote>
  <w:endnote w:type="continuationSeparator" w:id="0">
    <w:p w14:paraId="6D072C0D" w14:textId="77777777" w:rsidR="002D54ED" w:rsidRDefault="002D54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A21919" w14:textId="77777777" w:rsidR="00393B21" w:rsidRDefault="00393B21" w:rsidP="00400BAD">
    <w:pPr>
      <w:pStyle w:val="Footer"/>
      <w:rPr>
        <w:rFonts w:ascii="Calibri" w:hAnsi="Calibri" w:cs="Calibri"/>
        <w:sz w:val="22"/>
      </w:rPr>
    </w:pPr>
  </w:p>
  <w:p w14:paraId="54BF3710" w14:textId="67D41413" w:rsidR="00400BAD" w:rsidRPr="00400BAD" w:rsidRDefault="00F40B6B" w:rsidP="00400BAD">
    <w:pPr>
      <w:pStyle w:val="Footer"/>
      <w:rPr>
        <w:rFonts w:ascii="Calibri" w:hAnsi="Calibri" w:cs="Calibri"/>
        <w:sz w:val="22"/>
      </w:rPr>
    </w:pPr>
    <w:r w:rsidRPr="00400BAD">
      <w:rPr>
        <w:rFonts w:ascii="Calibri" w:hAnsi="Calibri" w:cs="Calibri"/>
        <w:noProof/>
        <w:sz w:val="22"/>
        <w:lang w:val="en-GB" w:eastAsia="en-GB"/>
      </w:rPr>
      <w:drawing>
        <wp:anchor distT="0" distB="0" distL="114300" distR="114300" simplePos="0" relativeHeight="251658240" behindDoc="0" locked="0" layoutInCell="1" allowOverlap="1" wp14:anchorId="1C0D2792" wp14:editId="07777777">
          <wp:simplePos x="0" y="0"/>
          <wp:positionH relativeFrom="margin">
            <wp:posOffset>3657600</wp:posOffset>
          </wp:positionH>
          <wp:positionV relativeFrom="margin">
            <wp:posOffset>8838565</wp:posOffset>
          </wp:positionV>
          <wp:extent cx="2124075" cy="46926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4075" cy="469265"/>
                  </a:xfrm>
                  <a:prstGeom prst="rect">
                    <a:avLst/>
                  </a:prstGeom>
                  <a:noFill/>
                  <a:ln>
                    <a:noFill/>
                  </a:ln>
                </pic:spPr>
              </pic:pic>
            </a:graphicData>
          </a:graphic>
          <wp14:sizeRelH relativeFrom="page">
            <wp14:pctWidth>0</wp14:pctWidth>
          </wp14:sizeRelH>
          <wp14:sizeRelV relativeFrom="page">
            <wp14:pctHeight>0</wp14:pctHeight>
          </wp14:sizeRelV>
        </wp:anchor>
      </w:drawing>
    </w:r>
    <w:r w:rsidR="00400BAD" w:rsidRPr="00400BAD">
      <w:rPr>
        <w:rFonts w:ascii="Calibri" w:hAnsi="Calibri" w:cs="Calibri"/>
        <w:sz w:val="22"/>
      </w:rPr>
      <w:t xml:space="preserve">© Copyright Optimus Education 2018                      </w:t>
    </w:r>
    <w:r w:rsidR="00400BAD" w:rsidRPr="00400BAD">
      <w:rPr>
        <w:rFonts w:ascii="Calibri" w:hAnsi="Calibri" w:cs="Calibri"/>
        <w:sz w:val="22"/>
      </w:rPr>
      <w:fldChar w:fldCharType="begin"/>
    </w:r>
    <w:r w:rsidR="00400BAD" w:rsidRPr="00400BAD">
      <w:rPr>
        <w:rFonts w:ascii="Calibri" w:hAnsi="Calibri" w:cs="Calibri"/>
        <w:sz w:val="22"/>
      </w:rPr>
      <w:instrText xml:space="preserve"> PAGE   \* MERGEFORMAT </w:instrText>
    </w:r>
    <w:r w:rsidR="00400BAD" w:rsidRPr="00400BAD">
      <w:rPr>
        <w:rFonts w:ascii="Calibri" w:hAnsi="Calibri" w:cs="Calibri"/>
        <w:sz w:val="22"/>
      </w:rPr>
      <w:fldChar w:fldCharType="separate"/>
    </w:r>
    <w:r w:rsidR="00BA5985">
      <w:rPr>
        <w:rFonts w:ascii="Calibri" w:hAnsi="Calibri" w:cs="Calibri"/>
        <w:noProof/>
        <w:sz w:val="22"/>
      </w:rPr>
      <w:t>4</w:t>
    </w:r>
    <w:r w:rsidR="00400BAD" w:rsidRPr="00400BAD">
      <w:rPr>
        <w:rFonts w:ascii="Calibri" w:hAnsi="Calibri" w:cs="Calibri"/>
        <w:noProof/>
        <w:sz w:val="22"/>
      </w:rPr>
      <w:fldChar w:fldCharType="end"/>
    </w:r>
  </w:p>
  <w:p w14:paraId="6BD18F9B" w14:textId="77777777" w:rsidR="00F96CA4" w:rsidRPr="00B47F23" w:rsidRDefault="00F96CA4" w:rsidP="00B47F23">
    <w:pPr>
      <w:pStyle w:val="Footer"/>
      <w:jc w:val="center"/>
      <w:rPr>
        <w:rFonts w:ascii="Calibri" w:hAnsi="Calibri"/>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8601FE" w14:textId="77777777" w:rsidR="002D54ED" w:rsidRDefault="002D54ED">
      <w:r>
        <w:separator/>
      </w:r>
    </w:p>
  </w:footnote>
  <w:footnote w:type="continuationSeparator" w:id="0">
    <w:p w14:paraId="0F3CABC7" w14:textId="77777777" w:rsidR="002D54ED" w:rsidRDefault="002D54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08B5D1" w14:textId="77777777" w:rsidR="00FC612A" w:rsidRDefault="00BA5985">
    <w:pPr>
      <w:pStyle w:val="Header"/>
    </w:pPr>
    <w:r>
      <w:rPr>
        <w:noProof/>
        <w:lang w:val="en-US"/>
      </w:rPr>
      <w:pict w14:anchorId="7DC962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60288;mso-wrap-edited:f;mso-position-horizontal:center;mso-position-horizontal-relative:margin;mso-position-vertical:center;mso-position-vertical-relative:margin" wrapcoords="14798 711 10881 1288 10772 1327 9194 1596 9086 1634 8378 1769 6909 2077 5903 2308 4842 2558 3563 2865 2366 3173 1196 3481 81 3789 -27 3827 -27 6058 6828 6231 10800 6251 10800 10559 21355 10867 18444 13329 13357 16714 788 16849 -27 16849 -27 21561 8487 21561 9657 21003 10800 20407 20076 20349 20076 19791 19886 19753 17573 19618 15207 19426 13030 19157 15995 17310 18634 15464 21436 13310 21600 13079 21600 10655 10800 10559 10772 6231 380 5943 1332 5635 21600 5347 21600 2558 20729 1942 20185 1634 20076 769 20049 711 14798 711">
          <v:imagedata r:id="rId1" o:title="BPTAA_blank_portrai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8E41FE" w14:textId="77777777" w:rsidR="00C52EFF" w:rsidRDefault="00F40B6B">
    <w:pPr>
      <w:pStyle w:val="Header"/>
    </w:pPr>
    <w:r>
      <w:rPr>
        <w:noProof/>
        <w:lang w:val="en-GB" w:eastAsia="en-GB"/>
      </w:rPr>
      <w:drawing>
        <wp:anchor distT="0" distB="0" distL="114300" distR="114300" simplePos="0" relativeHeight="251659264" behindDoc="0" locked="0" layoutInCell="1" allowOverlap="1" wp14:anchorId="762153A2" wp14:editId="07777777">
          <wp:simplePos x="0" y="0"/>
          <wp:positionH relativeFrom="column">
            <wp:posOffset>3657600</wp:posOffset>
          </wp:positionH>
          <wp:positionV relativeFrom="paragraph">
            <wp:posOffset>-219075</wp:posOffset>
          </wp:positionV>
          <wp:extent cx="2124075" cy="51308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4075" cy="5130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DEB4AB" w14:textId="77777777" w:rsidR="00FC612A" w:rsidRDefault="00BA5985">
    <w:pPr>
      <w:pStyle w:val="Header"/>
    </w:pPr>
    <w:r>
      <w:rPr>
        <w:noProof/>
        <w:lang w:val="en-US"/>
      </w:rPr>
      <w:pict w14:anchorId="155742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9264;mso-wrap-edited:f;mso-position-horizontal:center;mso-position-horizontal-relative:margin;mso-position-vertical:center;mso-position-vertical-relative:margin" wrapcoords="14798 711 10881 1288 10772 1327 9194 1596 9086 1634 8378 1769 6909 2077 5903 2308 4842 2558 3563 2865 2366 3173 1196 3481 81 3789 -27 3827 -27 6058 6828 6231 10800 6251 10800 10559 21355 10867 18444 13329 13357 16714 788 16849 -27 16849 -27 21561 8487 21561 9657 21003 10800 20407 20076 20349 20076 19791 19886 19753 17573 19618 15207 19426 13030 19157 15995 17310 18634 15464 21436 13310 21600 13079 21600 10655 10800 10559 10772 6231 380 5943 1332 5635 21600 5347 21600 2558 20729 1942 20185 1634 20076 769 20049 711 14798 711">
          <v:imagedata r:id="rId1" o:title="BPTAA_blank_portrai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390EAF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6C0E0E"/>
    <w:multiLevelType w:val="hybridMultilevel"/>
    <w:tmpl w:val="C8AE31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88D48D7"/>
    <w:multiLevelType w:val="hybridMultilevel"/>
    <w:tmpl w:val="56A44B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9386B7E"/>
    <w:multiLevelType w:val="hybridMultilevel"/>
    <w:tmpl w:val="091820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88E3F68"/>
    <w:multiLevelType w:val="hybridMultilevel"/>
    <w:tmpl w:val="7FE26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91157C"/>
    <w:multiLevelType w:val="hybridMultilevel"/>
    <w:tmpl w:val="E0080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A34F35"/>
    <w:multiLevelType w:val="hybridMultilevel"/>
    <w:tmpl w:val="42867F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5C001E5"/>
    <w:multiLevelType w:val="hybridMultilevel"/>
    <w:tmpl w:val="6E46F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A3718F"/>
    <w:multiLevelType w:val="hybridMultilevel"/>
    <w:tmpl w:val="BA56F7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4244ECB"/>
    <w:multiLevelType w:val="hybridMultilevel"/>
    <w:tmpl w:val="985695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BEC5F97"/>
    <w:multiLevelType w:val="hybridMultilevel"/>
    <w:tmpl w:val="CA2813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C953BA4"/>
    <w:multiLevelType w:val="hybridMultilevel"/>
    <w:tmpl w:val="7B2A8E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15315EB"/>
    <w:multiLevelType w:val="hybridMultilevel"/>
    <w:tmpl w:val="34002B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F6D1F48"/>
    <w:multiLevelType w:val="hybridMultilevel"/>
    <w:tmpl w:val="92C29C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59C5F27"/>
    <w:multiLevelType w:val="hybridMultilevel"/>
    <w:tmpl w:val="5CB02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1D82C3D"/>
    <w:multiLevelType w:val="hybridMultilevel"/>
    <w:tmpl w:val="C2221146"/>
    <w:lvl w:ilvl="0" w:tplc="9BE29552">
      <w:start w:val="1"/>
      <w:numFmt w:val="bullet"/>
      <w:lvlText w:val=""/>
      <w:lvlJc w:val="left"/>
      <w:pPr>
        <w:tabs>
          <w:tab w:val="num" w:pos="703"/>
        </w:tabs>
        <w:ind w:left="701" w:hanging="341"/>
      </w:pPr>
      <w:rPr>
        <w:rFonts w:ascii="Symbol" w:hAnsi="Symbol" w:hint="default"/>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44141F0"/>
    <w:multiLevelType w:val="hybridMultilevel"/>
    <w:tmpl w:val="98649B1E"/>
    <w:lvl w:ilvl="0" w:tplc="9BE29552">
      <w:start w:val="1"/>
      <w:numFmt w:val="bullet"/>
      <w:lvlText w:val=""/>
      <w:lvlJc w:val="left"/>
      <w:pPr>
        <w:tabs>
          <w:tab w:val="num" w:pos="703"/>
        </w:tabs>
        <w:ind w:left="701" w:hanging="341"/>
      </w:pPr>
      <w:rPr>
        <w:rFonts w:ascii="Symbol" w:hAnsi="Symbol" w:hint="default"/>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16"/>
  </w:num>
  <w:num w:numId="3">
    <w:abstractNumId w:val="0"/>
  </w:num>
  <w:num w:numId="4">
    <w:abstractNumId w:val="1"/>
  </w:num>
  <w:num w:numId="5">
    <w:abstractNumId w:val="12"/>
  </w:num>
  <w:num w:numId="6">
    <w:abstractNumId w:val="5"/>
  </w:num>
  <w:num w:numId="7">
    <w:abstractNumId w:val="4"/>
  </w:num>
  <w:num w:numId="8">
    <w:abstractNumId w:val="3"/>
  </w:num>
  <w:num w:numId="9">
    <w:abstractNumId w:val="9"/>
  </w:num>
  <w:num w:numId="10">
    <w:abstractNumId w:val="2"/>
  </w:num>
  <w:num w:numId="11">
    <w:abstractNumId w:val="7"/>
  </w:num>
  <w:num w:numId="12">
    <w:abstractNumId w:val="11"/>
  </w:num>
  <w:num w:numId="13">
    <w:abstractNumId w:val="14"/>
  </w:num>
  <w:num w:numId="14">
    <w:abstractNumId w:val="8"/>
  </w:num>
  <w:num w:numId="15">
    <w:abstractNumId w:val="10"/>
  </w:num>
  <w:num w:numId="16">
    <w:abstractNumId w:val="13"/>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4DA8"/>
    <w:rsid w:val="00001366"/>
    <w:rsid w:val="0001384D"/>
    <w:rsid w:val="00016B71"/>
    <w:rsid w:val="000378FE"/>
    <w:rsid w:val="0004695D"/>
    <w:rsid w:val="00067B7B"/>
    <w:rsid w:val="000A7DA4"/>
    <w:rsid w:val="000B03F1"/>
    <w:rsid w:val="000C08B4"/>
    <w:rsid w:val="000F1AB1"/>
    <w:rsid w:val="00104038"/>
    <w:rsid w:val="00127263"/>
    <w:rsid w:val="001277C1"/>
    <w:rsid w:val="00147E4F"/>
    <w:rsid w:val="00150EA2"/>
    <w:rsid w:val="001559E2"/>
    <w:rsid w:val="0016501F"/>
    <w:rsid w:val="00167C15"/>
    <w:rsid w:val="0017468E"/>
    <w:rsid w:val="001753AD"/>
    <w:rsid w:val="001C3C2C"/>
    <w:rsid w:val="001C4B42"/>
    <w:rsid w:val="001E24C5"/>
    <w:rsid w:val="001E32FA"/>
    <w:rsid w:val="001F1AA6"/>
    <w:rsid w:val="00217B6B"/>
    <w:rsid w:val="00226555"/>
    <w:rsid w:val="00240EDB"/>
    <w:rsid w:val="00246616"/>
    <w:rsid w:val="002523CD"/>
    <w:rsid w:val="00252F75"/>
    <w:rsid w:val="00253E0A"/>
    <w:rsid w:val="002671A0"/>
    <w:rsid w:val="00286A5C"/>
    <w:rsid w:val="00287CF9"/>
    <w:rsid w:val="002C6DBC"/>
    <w:rsid w:val="002D54ED"/>
    <w:rsid w:val="00305EF8"/>
    <w:rsid w:val="00326F75"/>
    <w:rsid w:val="00344156"/>
    <w:rsid w:val="003510E4"/>
    <w:rsid w:val="00352FC9"/>
    <w:rsid w:val="00363DCD"/>
    <w:rsid w:val="003813B7"/>
    <w:rsid w:val="00393B21"/>
    <w:rsid w:val="003A3E90"/>
    <w:rsid w:val="003A49C7"/>
    <w:rsid w:val="003C3041"/>
    <w:rsid w:val="003C53FF"/>
    <w:rsid w:val="003D3518"/>
    <w:rsid w:val="003E1CCF"/>
    <w:rsid w:val="003F01C6"/>
    <w:rsid w:val="00400BAD"/>
    <w:rsid w:val="004130E6"/>
    <w:rsid w:val="004241C5"/>
    <w:rsid w:val="0043233D"/>
    <w:rsid w:val="00470493"/>
    <w:rsid w:val="0047480D"/>
    <w:rsid w:val="0048625C"/>
    <w:rsid w:val="004A7572"/>
    <w:rsid w:val="004B462F"/>
    <w:rsid w:val="004C4448"/>
    <w:rsid w:val="004E165C"/>
    <w:rsid w:val="005251C2"/>
    <w:rsid w:val="005269F3"/>
    <w:rsid w:val="005310DA"/>
    <w:rsid w:val="00533BCD"/>
    <w:rsid w:val="0054006B"/>
    <w:rsid w:val="0055164D"/>
    <w:rsid w:val="00574B5E"/>
    <w:rsid w:val="00592334"/>
    <w:rsid w:val="00596D79"/>
    <w:rsid w:val="005C1864"/>
    <w:rsid w:val="005C65AC"/>
    <w:rsid w:val="005D2AD1"/>
    <w:rsid w:val="005E622E"/>
    <w:rsid w:val="005F0C90"/>
    <w:rsid w:val="006014FE"/>
    <w:rsid w:val="00630AED"/>
    <w:rsid w:val="006342D8"/>
    <w:rsid w:val="006604B3"/>
    <w:rsid w:val="00677C38"/>
    <w:rsid w:val="00695CD1"/>
    <w:rsid w:val="006A6E2E"/>
    <w:rsid w:val="006A7875"/>
    <w:rsid w:val="006A7971"/>
    <w:rsid w:val="006B59E9"/>
    <w:rsid w:val="006C2782"/>
    <w:rsid w:val="006F543D"/>
    <w:rsid w:val="006F5725"/>
    <w:rsid w:val="00746E22"/>
    <w:rsid w:val="00761180"/>
    <w:rsid w:val="00787E52"/>
    <w:rsid w:val="007A6EEB"/>
    <w:rsid w:val="007B53FB"/>
    <w:rsid w:val="007E3B63"/>
    <w:rsid w:val="00805E50"/>
    <w:rsid w:val="00833BB5"/>
    <w:rsid w:val="00846EF8"/>
    <w:rsid w:val="008579FE"/>
    <w:rsid w:val="00876175"/>
    <w:rsid w:val="008C7C38"/>
    <w:rsid w:val="008E352F"/>
    <w:rsid w:val="009151A3"/>
    <w:rsid w:val="0096565C"/>
    <w:rsid w:val="0096773F"/>
    <w:rsid w:val="009A1EA3"/>
    <w:rsid w:val="009B4C9B"/>
    <w:rsid w:val="009B6805"/>
    <w:rsid w:val="009D05B5"/>
    <w:rsid w:val="009D1092"/>
    <w:rsid w:val="009F1123"/>
    <w:rsid w:val="009F3A14"/>
    <w:rsid w:val="00A0312B"/>
    <w:rsid w:val="00A05D4C"/>
    <w:rsid w:val="00A1052C"/>
    <w:rsid w:val="00A20418"/>
    <w:rsid w:val="00A2353B"/>
    <w:rsid w:val="00A30086"/>
    <w:rsid w:val="00A41D7E"/>
    <w:rsid w:val="00A6382C"/>
    <w:rsid w:val="00A9730E"/>
    <w:rsid w:val="00AC4814"/>
    <w:rsid w:val="00AD43E8"/>
    <w:rsid w:val="00B038BF"/>
    <w:rsid w:val="00B1459B"/>
    <w:rsid w:val="00B373EE"/>
    <w:rsid w:val="00B37E29"/>
    <w:rsid w:val="00B47F23"/>
    <w:rsid w:val="00B5269C"/>
    <w:rsid w:val="00B602B3"/>
    <w:rsid w:val="00B71365"/>
    <w:rsid w:val="00B834B8"/>
    <w:rsid w:val="00BA5985"/>
    <w:rsid w:val="00BD181F"/>
    <w:rsid w:val="00BD5DD2"/>
    <w:rsid w:val="00BF5CAD"/>
    <w:rsid w:val="00C32732"/>
    <w:rsid w:val="00C352BD"/>
    <w:rsid w:val="00C50699"/>
    <w:rsid w:val="00C52EFF"/>
    <w:rsid w:val="00C55950"/>
    <w:rsid w:val="00C91903"/>
    <w:rsid w:val="00C95B9C"/>
    <w:rsid w:val="00CB5447"/>
    <w:rsid w:val="00CC2D2A"/>
    <w:rsid w:val="00CD51FA"/>
    <w:rsid w:val="00CF37C7"/>
    <w:rsid w:val="00CF4DCB"/>
    <w:rsid w:val="00D126A0"/>
    <w:rsid w:val="00D16F05"/>
    <w:rsid w:val="00D402B3"/>
    <w:rsid w:val="00D539FE"/>
    <w:rsid w:val="00D53A0F"/>
    <w:rsid w:val="00D64DA8"/>
    <w:rsid w:val="00D84465"/>
    <w:rsid w:val="00DC3FDA"/>
    <w:rsid w:val="00E44128"/>
    <w:rsid w:val="00E62601"/>
    <w:rsid w:val="00E730BC"/>
    <w:rsid w:val="00E95371"/>
    <w:rsid w:val="00E954E0"/>
    <w:rsid w:val="00E97BB4"/>
    <w:rsid w:val="00EA4428"/>
    <w:rsid w:val="00EB3C89"/>
    <w:rsid w:val="00ED33B3"/>
    <w:rsid w:val="00ED3B25"/>
    <w:rsid w:val="00F05C56"/>
    <w:rsid w:val="00F15AFD"/>
    <w:rsid w:val="00F20E25"/>
    <w:rsid w:val="00F349EF"/>
    <w:rsid w:val="00F35589"/>
    <w:rsid w:val="00F40B6B"/>
    <w:rsid w:val="00F512BB"/>
    <w:rsid w:val="00F5411D"/>
    <w:rsid w:val="00F55F93"/>
    <w:rsid w:val="00F7041B"/>
    <w:rsid w:val="00F8385C"/>
    <w:rsid w:val="00F9162C"/>
    <w:rsid w:val="00F96CA4"/>
    <w:rsid w:val="00FA7158"/>
    <w:rsid w:val="00FB3955"/>
    <w:rsid w:val="00FC2CC2"/>
    <w:rsid w:val="00FC612A"/>
    <w:rsid w:val="00FD7F6A"/>
    <w:rsid w:val="00FF1C51"/>
    <w:rsid w:val="0B1C101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E04C81C"/>
  <w15:chartTrackingRefBased/>
  <w15:docId w15:val="{1D5B913B-83E7-4705-93F1-9F9884B24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4DA8"/>
    <w:rPr>
      <w:rFonts w:ascii="Tahoma" w:hAnsi="Tahoma"/>
      <w:sz w:val="24"/>
      <w:szCs w:val="24"/>
      <w:lang w:eastAsia="en-US"/>
    </w:rPr>
  </w:style>
  <w:style w:type="paragraph" w:styleId="Heading1">
    <w:name w:val="heading 1"/>
    <w:basedOn w:val="Normal"/>
    <w:next w:val="Normal"/>
    <w:qFormat/>
    <w:rsid w:val="00D64DA8"/>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D64DA8"/>
    <w:pPr>
      <w:keepNext/>
      <w:outlineLvl w:val="1"/>
    </w:pPr>
    <w:rPr>
      <w:rFonts w:ascii="Arial" w:hAnsi="Arial"/>
      <w:b/>
      <w:sz w:val="2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64DA8"/>
    <w:pPr>
      <w:tabs>
        <w:tab w:val="center" w:pos="4320"/>
        <w:tab w:val="right" w:pos="8640"/>
      </w:tabs>
    </w:pPr>
    <w:rPr>
      <w:lang w:val="x-none"/>
    </w:rPr>
  </w:style>
  <w:style w:type="table" w:styleId="TableGrid">
    <w:name w:val="Table Grid"/>
    <w:basedOn w:val="TableNormal"/>
    <w:rsid w:val="00D64D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833BB5"/>
    <w:pPr>
      <w:tabs>
        <w:tab w:val="center" w:pos="4513"/>
        <w:tab w:val="right" w:pos="9026"/>
      </w:tabs>
    </w:pPr>
    <w:rPr>
      <w:lang w:val="x-none"/>
    </w:rPr>
  </w:style>
  <w:style w:type="character" w:customStyle="1" w:styleId="HeaderChar">
    <w:name w:val="Header Char"/>
    <w:link w:val="Header"/>
    <w:uiPriority w:val="99"/>
    <w:rsid w:val="00833BB5"/>
    <w:rPr>
      <w:rFonts w:ascii="Tahoma" w:hAnsi="Tahoma"/>
      <w:sz w:val="24"/>
      <w:szCs w:val="24"/>
      <w:lang w:eastAsia="en-US"/>
    </w:rPr>
  </w:style>
  <w:style w:type="character" w:styleId="CommentReference">
    <w:name w:val="annotation reference"/>
    <w:uiPriority w:val="99"/>
    <w:unhideWhenUsed/>
    <w:rsid w:val="00D126A0"/>
    <w:rPr>
      <w:sz w:val="18"/>
      <w:szCs w:val="18"/>
    </w:rPr>
  </w:style>
  <w:style w:type="paragraph" w:styleId="CommentText">
    <w:name w:val="annotation text"/>
    <w:basedOn w:val="Normal"/>
    <w:link w:val="CommentTextChar"/>
    <w:uiPriority w:val="99"/>
    <w:unhideWhenUsed/>
    <w:rsid w:val="00D126A0"/>
    <w:rPr>
      <w:lang w:eastAsia="x-none"/>
    </w:rPr>
  </w:style>
  <w:style w:type="character" w:customStyle="1" w:styleId="CommentTextChar">
    <w:name w:val="Comment Text Char"/>
    <w:link w:val="CommentText"/>
    <w:uiPriority w:val="99"/>
    <w:rsid w:val="00D126A0"/>
    <w:rPr>
      <w:rFonts w:ascii="Tahoma" w:hAnsi="Tahoma"/>
      <w:sz w:val="24"/>
      <w:szCs w:val="24"/>
      <w:lang w:val="en-GB"/>
    </w:rPr>
  </w:style>
  <w:style w:type="paragraph" w:styleId="BalloonText">
    <w:name w:val="Balloon Text"/>
    <w:basedOn w:val="Normal"/>
    <w:link w:val="BalloonTextChar"/>
    <w:rsid w:val="00D126A0"/>
    <w:rPr>
      <w:rFonts w:ascii="Times New Roman" w:hAnsi="Times New Roman"/>
      <w:sz w:val="18"/>
      <w:szCs w:val="18"/>
      <w:lang w:eastAsia="x-none"/>
    </w:rPr>
  </w:style>
  <w:style w:type="character" w:customStyle="1" w:styleId="BalloonTextChar">
    <w:name w:val="Balloon Text Char"/>
    <w:link w:val="BalloonText"/>
    <w:rsid w:val="00D126A0"/>
    <w:rPr>
      <w:sz w:val="18"/>
      <w:szCs w:val="18"/>
      <w:lang w:val="en-GB"/>
    </w:rPr>
  </w:style>
  <w:style w:type="character" w:customStyle="1" w:styleId="FooterChar">
    <w:name w:val="Footer Char"/>
    <w:link w:val="Footer"/>
    <w:uiPriority w:val="99"/>
    <w:rsid w:val="00FD7F6A"/>
    <w:rPr>
      <w:rFonts w:ascii="Tahoma" w:hAnsi="Tahoma"/>
      <w:sz w:val="24"/>
      <w:szCs w:val="24"/>
      <w:lang w:eastAsia="en-US"/>
    </w:rPr>
  </w:style>
  <w:style w:type="paragraph" w:styleId="ListParagraph">
    <w:name w:val="List Paragraph"/>
    <w:basedOn w:val="Normal"/>
    <w:uiPriority w:val="34"/>
    <w:qFormat/>
    <w:rsid w:val="00305EF8"/>
    <w:pPr>
      <w:ind w:left="720"/>
      <w:contextualSpacing/>
    </w:pPr>
    <w:rPr>
      <w:rFonts w:ascii="Times New Roman" w:hAnsi="Times New Roman"/>
      <w:lang w:eastAsia="en-GB"/>
    </w:rPr>
  </w:style>
  <w:style w:type="character" w:styleId="Hyperlink">
    <w:name w:val="Hyperlink"/>
    <w:uiPriority w:val="99"/>
    <w:unhideWhenUsed/>
    <w:rsid w:val="000C08B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1457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archer.a@welearn365.com" TargetMode="External"/><Relationship Id="rId4" Type="http://schemas.openxmlformats.org/officeDocument/2006/relationships/styles" Target="styles.xml"/><Relationship Id="rId9" Type="http://schemas.openxmlformats.org/officeDocument/2006/relationships/hyperlink" Target="mailto:head2330@welearn365.com" TargetMode="Externa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D10F49B9755BA43A60D2FE83DF0E0BB" ma:contentTypeVersion="12" ma:contentTypeDescription="Create a new document." ma:contentTypeScope="" ma:versionID="7a67cc9eaead7c9790c8395e57ce607f">
  <xsd:schema xmlns:xsd="http://www.w3.org/2001/XMLSchema" xmlns:xs="http://www.w3.org/2001/XMLSchema" xmlns:p="http://schemas.microsoft.com/office/2006/metadata/properties" xmlns:ns2="73b0a356-9077-46ff-b0c1-ea98d3fe00ba" xmlns:ns3="3bb469b8-585a-4e70-be8b-374bc166b4ca" xmlns:ns4="62c02735-71fc-45db-9607-8dc6bd0a46fa" targetNamespace="http://schemas.microsoft.com/office/2006/metadata/properties" ma:root="true" ma:fieldsID="2f073e2bf4642e46361449090c18ed8a" ns2:_="" ns3:_="" ns4:_="">
    <xsd:import namespace="73b0a356-9077-46ff-b0c1-ea98d3fe00ba"/>
    <xsd:import namespace="3bb469b8-585a-4e70-be8b-374bc166b4ca"/>
    <xsd:import namespace="62c02735-71fc-45db-9607-8dc6bd0a46fa"/>
    <xsd:element name="properties">
      <xsd:complexType>
        <xsd:sequence>
          <xsd:element name="documentManagement">
            <xsd:complexType>
              <xsd:all>
                <xsd:element ref="ns2:Old_x0020_Folder" minOccurs="0"/>
                <xsd:element ref="ns2:Old_x0020_Sub_x0020_Folder" minOccurs="0"/>
                <xsd:element ref="ns2:category" minOccurs="0"/>
                <xsd:element ref="ns2:Sub_x0020_Category"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b0a356-9077-46ff-b0c1-ea98d3fe00ba" elementFormDefault="qualified">
    <xsd:import namespace="http://schemas.microsoft.com/office/2006/documentManagement/types"/>
    <xsd:import namespace="http://schemas.microsoft.com/office/infopath/2007/PartnerControls"/>
    <xsd:element name="Old_x0020_Folder" ma:index="8" nillable="true" ma:displayName="1st Level Metadate" ma:default="** Please Select one **" ma:format="Dropdown" ma:internalName="Old_x0020_Folder">
      <xsd:simpleType>
        <xsd:restriction base="dms:Choice">
          <xsd:enumeration value="** Please Select one **"/>
          <xsd:enumeration value="White Rose"/>
          <xsd:enumeration value="Rotherham"/>
        </xsd:restriction>
      </xsd:simpleType>
    </xsd:element>
    <xsd:element name="Old_x0020_Sub_x0020_Folder" ma:index="9" nillable="true" ma:displayName="2nd Level Metadate" ma:default="** Please Select one **" ma:format="Dropdown" ma:internalName="Old_x0020_Sub_x0020_Folder">
      <xsd:simpleType>
        <xsd:restriction base="dms:Choice">
          <xsd:enumeration value="** Please Select one **"/>
          <xsd:enumeration value="Enter Choice #1"/>
          <xsd:enumeration value="Enter Choice #2"/>
          <xsd:enumeration value="Enter Choice #3"/>
        </xsd:restriction>
      </xsd:simpleType>
    </xsd:element>
    <xsd:element name="category" ma:index="10" nillable="true" ma:displayName="3rd Level Metadate" ma:default="** Please Select One **" ma:format="Dropdown" ma:internalName="category">
      <xsd:simpleType>
        <xsd:restriction base="dms:Choice">
          <xsd:enumeration value="** Please Select One **"/>
          <xsd:enumeration value="Enter Choice #1"/>
          <xsd:enumeration value="Enter Choice #2"/>
          <xsd:enumeration value="Enter Choice #3"/>
        </xsd:restriction>
      </xsd:simpleType>
    </xsd:element>
    <xsd:element name="Sub_x0020_Category" ma:index="11" nillable="true" ma:displayName="4th Level Metadate" ma:default="** Please Select one **" ma:format="Dropdown" ma:internalName="Sub_x0020_Category">
      <xsd:simpleType>
        <xsd:restriction base="dms:Choice">
          <xsd:enumeration value="** Please Select one **"/>
          <xsd:enumeration value="Enter Choice #1"/>
          <xsd:enumeration value="Enter Choice #2"/>
          <xsd:enumeration value="Enter Choice #3"/>
        </xsd:restriction>
      </xsd:simpleType>
    </xsd:element>
  </xsd:schema>
  <xsd:schema xmlns:xsd="http://www.w3.org/2001/XMLSchema" xmlns:xs="http://www.w3.org/2001/XMLSchema" xmlns:dms="http://schemas.microsoft.com/office/2006/documentManagement/types" xmlns:pc="http://schemas.microsoft.com/office/infopath/2007/PartnerControls" targetNamespace="3bb469b8-585a-4e70-be8b-374bc166b4ca"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Location" ma:index="17" nillable="true" ma:displayName="MediaServic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c02735-71fc-45db-9607-8dc6bd0a46f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E006D61-7562-42EA-A992-6B7A5B4C8B0C}">
  <ds:schemaRefs>
    <ds:schemaRef ds:uri="http://schemas.microsoft.com/sharepoint/v3/contenttype/forms"/>
  </ds:schemaRefs>
</ds:datastoreItem>
</file>

<file path=customXml/itemProps2.xml><?xml version="1.0" encoding="utf-8"?>
<ds:datastoreItem xmlns:ds="http://schemas.openxmlformats.org/officeDocument/2006/customXml" ds:itemID="{304B5A59-DF44-4F92-A2D4-5A93B42CE9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b0a356-9077-46ff-b0c1-ea98d3fe00ba"/>
    <ds:schemaRef ds:uri="3bb469b8-585a-4e70-be8b-374bc166b4ca"/>
    <ds:schemaRef ds:uri="62c02735-71fc-45db-9607-8dc6bd0a46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968</Words>
  <Characters>5482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Prospect Services Ltd</Company>
  <LinksUpToDate>false</LinksUpToDate>
  <CharactersWithSpaces>6438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smithv</dc:creator>
  <cp:keywords/>
  <cp:lastModifiedBy>A Stanton BKH</cp:lastModifiedBy>
  <cp:revision>2</cp:revision>
  <cp:lastPrinted>2020-09-24T19:26:00Z</cp:lastPrinted>
  <dcterms:created xsi:type="dcterms:W3CDTF">2020-09-28T10:57:00Z</dcterms:created>
  <dcterms:modified xsi:type="dcterms:W3CDTF">2020-09-28T10:57:00Z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ld Folder">
    <vt:lpwstr>** Please Select one **</vt:lpwstr>
  </property>
  <property fmtid="{D5CDD505-2E9C-101B-9397-08002B2CF9AE}" pid="3" name="Sub Category">
    <vt:lpwstr>** Please Select one **</vt:lpwstr>
  </property>
  <property fmtid="{D5CDD505-2E9C-101B-9397-08002B2CF9AE}" pid="4" name="Old Sub Folder">
    <vt:lpwstr>** Please Select one **</vt:lpwstr>
  </property>
  <property fmtid="{D5CDD505-2E9C-101B-9397-08002B2CF9AE}" pid="5" name="category">
    <vt:lpwstr>** Please Select One **</vt:lpwstr>
  </property>
</Properties>
</file>